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C" w:rsidRDefault="000F58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58FC" w:rsidRDefault="000F58FC">
      <w:pPr>
        <w:pStyle w:val="ConsPlusNormal"/>
        <w:jc w:val="both"/>
        <w:outlineLvl w:val="0"/>
      </w:pPr>
    </w:p>
    <w:p w:rsidR="000F58FC" w:rsidRDefault="000F58FC">
      <w:pPr>
        <w:pStyle w:val="ConsPlusTitle"/>
        <w:jc w:val="center"/>
        <w:outlineLvl w:val="0"/>
      </w:pPr>
      <w:r>
        <w:t>АППАРАТ АДМИНИСТРАЦИИ НЕНЕЦКОГО АВТОНОМНОГО ОКРУГА</w:t>
      </w:r>
    </w:p>
    <w:p w:rsidR="000F58FC" w:rsidRDefault="000F58FC">
      <w:pPr>
        <w:pStyle w:val="ConsPlusTitle"/>
        <w:jc w:val="center"/>
      </w:pPr>
    </w:p>
    <w:p w:rsidR="000F58FC" w:rsidRDefault="000F58FC">
      <w:pPr>
        <w:pStyle w:val="ConsPlusTitle"/>
        <w:jc w:val="center"/>
      </w:pPr>
      <w:r>
        <w:t>ПРИКАЗ</w:t>
      </w:r>
    </w:p>
    <w:p w:rsidR="000F58FC" w:rsidRDefault="000F58FC">
      <w:pPr>
        <w:pStyle w:val="ConsPlusTitle"/>
        <w:jc w:val="center"/>
      </w:pPr>
      <w:r>
        <w:t>от 2 февраля 2017 г. N 4</w:t>
      </w:r>
    </w:p>
    <w:p w:rsidR="000F58FC" w:rsidRDefault="000F58FC">
      <w:pPr>
        <w:pStyle w:val="ConsPlusTitle"/>
        <w:jc w:val="center"/>
      </w:pPr>
    </w:p>
    <w:p w:rsidR="000F58FC" w:rsidRDefault="000F58FC">
      <w:pPr>
        <w:pStyle w:val="ConsPlusTitle"/>
        <w:jc w:val="center"/>
      </w:pPr>
      <w:r>
        <w:t>ОБ УТВЕРЖДЕНИИ ПОРЯДКА УВЕДОМЛЕНИЯ РАБОТОДАТЕЛЯ</w:t>
      </w:r>
    </w:p>
    <w:p w:rsidR="000F58FC" w:rsidRDefault="000F58FC">
      <w:pPr>
        <w:pStyle w:val="ConsPlusTitle"/>
        <w:jc w:val="center"/>
      </w:pPr>
      <w:r>
        <w:t>ЛИЦАМИ, ЗАМЕЩАЮЩИМИ ДОЛЖНОСТИ РУКОВОДИТЕЛЕЙ</w:t>
      </w:r>
    </w:p>
    <w:p w:rsidR="000F58FC" w:rsidRDefault="000F58FC">
      <w:pPr>
        <w:pStyle w:val="ConsPlusTitle"/>
        <w:jc w:val="center"/>
      </w:pPr>
      <w:r>
        <w:t>ОРГАНИЗАЦИЙ, ПОДВЕДОМСТВЕННЫХ АППАРАТУ</w:t>
      </w:r>
    </w:p>
    <w:p w:rsidR="000F58FC" w:rsidRDefault="000F58FC">
      <w:pPr>
        <w:pStyle w:val="ConsPlusTitle"/>
        <w:jc w:val="center"/>
      </w:pPr>
      <w:r>
        <w:t>АДМИНИСТРАЦИИ НЕНЕЦКОГО АВТОНОМНОГО ОКРУГА,</w:t>
      </w:r>
    </w:p>
    <w:p w:rsidR="000F58FC" w:rsidRDefault="000F58FC">
      <w:pPr>
        <w:pStyle w:val="ConsPlusTitle"/>
        <w:jc w:val="center"/>
      </w:pPr>
      <w:r>
        <w:t xml:space="preserve">О ВОЗНИКНОВЕНИИ ЛИЧНОЙ ЗАИНТЕРЕСОВАННОСТИ </w:t>
      </w:r>
      <w:proofErr w:type="gramStart"/>
      <w:r>
        <w:t>ПРИ</w:t>
      </w:r>
      <w:proofErr w:type="gramEnd"/>
    </w:p>
    <w:p w:rsidR="000F58FC" w:rsidRDefault="000F58FC">
      <w:pPr>
        <w:pStyle w:val="ConsPlusTitle"/>
        <w:jc w:val="center"/>
      </w:pPr>
      <w:r>
        <w:t xml:space="preserve">ИСПОЛНЕНИИ ТРУДОВЫХ ОБЯЗАННОСТЕЙ, </w:t>
      </w:r>
      <w:proofErr w:type="gramStart"/>
      <w:r>
        <w:t>КОТОРАЯ</w:t>
      </w:r>
      <w:proofErr w:type="gramEnd"/>
    </w:p>
    <w:p w:rsidR="000F58FC" w:rsidRDefault="000F58FC">
      <w:pPr>
        <w:pStyle w:val="ConsPlusTitle"/>
        <w:jc w:val="center"/>
      </w:pPr>
      <w:r>
        <w:t>ПРИВОДИТ ИЛИ МОЖЕТ ПРИВЕСТИ К КОНФЛИКТУ ИНТЕРЕСОВ</w:t>
      </w: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Национальной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13.04.2010 N 460, </w:t>
      </w:r>
      <w:hyperlink r:id="rId9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01.07.2009 N 53-ОЗ "О противодействии коррупции в Ненецком автономном округе", в целях проведения мероприятий по уведомлению работодателя о возникновении личной заинтересованности при исполнении трудовых обязанностей, которая приводит или может привести</w:t>
      </w:r>
      <w:proofErr w:type="gramEnd"/>
      <w:r>
        <w:t xml:space="preserve"> к конфликту интересов, приказываю: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уведомления работодателя лицами, замещающими должности руководителей организаций, подведомственных Аппарату Администрации Ненецкого автономного округа, 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lastRenderedPageBreak/>
        <w:t>2. Отделу кадров управления государственной гражданской службы и кадров Аппарата Администрации Ненецкого автономного округа в двухмесячный срок со дня вступления в силу настоящего приказа обеспечить: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1) ознакомление с настоящим приказом руководителей организаций, подведомственных Аппарату Администрации Ненецкого автономного округа (далее - руководители подведомственных организаций);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2) внесение в трудовые договоры, заключенные с руководителями подведомственных организаций, изменений, устанавливающих обязанность уведомлять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руководителям подведомственных организаций в трехмесячный срок со дня вступления в силу настоящего приказа разработать и утвердить порядок уведомления работодателя работниками подведомственных организаций, замещающими должности, замещение которых предусматривает обязанность принимать меры по предотвращению и урегулированию конфликта интересов,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  <w:proofErr w:type="gramEnd"/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отдел противодействия коррупции управления государственной гражданской службы и кадров Аппарата Администрации Ненецкого автономного округа.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right"/>
      </w:pPr>
      <w:r>
        <w:t>Первый заместитель губернатора</w:t>
      </w:r>
    </w:p>
    <w:p w:rsidR="000F58FC" w:rsidRDefault="000F58FC">
      <w:pPr>
        <w:pStyle w:val="ConsPlusNormal"/>
        <w:jc w:val="right"/>
      </w:pPr>
      <w:r>
        <w:t>Ненецкого автономного округа -</w:t>
      </w:r>
    </w:p>
    <w:p w:rsidR="000F58FC" w:rsidRDefault="000F58FC">
      <w:pPr>
        <w:pStyle w:val="ConsPlusNormal"/>
        <w:jc w:val="right"/>
      </w:pPr>
      <w:r>
        <w:t>руководитель Аппарата Администрации</w:t>
      </w:r>
    </w:p>
    <w:p w:rsidR="000F58FC" w:rsidRDefault="000F58FC">
      <w:pPr>
        <w:pStyle w:val="ConsPlusNormal"/>
        <w:jc w:val="right"/>
      </w:pPr>
      <w:r>
        <w:t>Ненецкого автономного округа</w:t>
      </w:r>
    </w:p>
    <w:p w:rsidR="000F58FC" w:rsidRDefault="000F58FC">
      <w:pPr>
        <w:pStyle w:val="ConsPlusNormal"/>
        <w:jc w:val="right"/>
      </w:pPr>
      <w:r>
        <w:t>М.В.ВАСИЛЬЕВ</w:t>
      </w: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right"/>
        <w:outlineLvl w:val="0"/>
      </w:pPr>
      <w:r>
        <w:t>Приложение</w:t>
      </w:r>
    </w:p>
    <w:p w:rsidR="000F58FC" w:rsidRDefault="000F58FC">
      <w:pPr>
        <w:pStyle w:val="ConsPlusNormal"/>
        <w:jc w:val="right"/>
      </w:pPr>
      <w:r>
        <w:t>к приказу Аппарата Администрации</w:t>
      </w:r>
    </w:p>
    <w:p w:rsidR="000F58FC" w:rsidRDefault="000F58FC">
      <w:pPr>
        <w:pStyle w:val="ConsPlusNormal"/>
        <w:jc w:val="right"/>
      </w:pPr>
      <w:r>
        <w:t>Ненецкого автономного округа</w:t>
      </w:r>
    </w:p>
    <w:p w:rsidR="000F58FC" w:rsidRDefault="000F58FC">
      <w:pPr>
        <w:pStyle w:val="ConsPlusNormal"/>
        <w:jc w:val="right"/>
      </w:pPr>
      <w:r>
        <w:t>от 02.02.2017 N 4</w:t>
      </w:r>
    </w:p>
    <w:p w:rsidR="000F58FC" w:rsidRDefault="000F58FC">
      <w:pPr>
        <w:pStyle w:val="ConsPlusNormal"/>
        <w:jc w:val="right"/>
      </w:pPr>
      <w:r>
        <w:t>"Об утверждении Порядка уведомления</w:t>
      </w:r>
    </w:p>
    <w:p w:rsidR="000F58FC" w:rsidRDefault="000F58FC">
      <w:pPr>
        <w:pStyle w:val="ConsPlusNormal"/>
        <w:jc w:val="right"/>
      </w:pPr>
      <w:r>
        <w:t>работодателя лицами, замещающими</w:t>
      </w:r>
    </w:p>
    <w:p w:rsidR="000F58FC" w:rsidRDefault="000F58FC">
      <w:pPr>
        <w:pStyle w:val="ConsPlusNormal"/>
        <w:jc w:val="right"/>
      </w:pPr>
      <w:r>
        <w:t>должности руководителей организаций,</w:t>
      </w:r>
    </w:p>
    <w:p w:rsidR="000F58FC" w:rsidRDefault="000F58FC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Аппарату Администрации</w:t>
      </w:r>
    </w:p>
    <w:p w:rsidR="000F58FC" w:rsidRDefault="000F58FC">
      <w:pPr>
        <w:pStyle w:val="ConsPlusNormal"/>
        <w:jc w:val="right"/>
      </w:pPr>
      <w:r>
        <w:t>Ненецкого автономного округа, о</w:t>
      </w:r>
    </w:p>
    <w:p w:rsidR="000F58FC" w:rsidRDefault="000F58FC">
      <w:pPr>
        <w:pStyle w:val="ConsPlusNormal"/>
        <w:jc w:val="right"/>
      </w:pPr>
      <w:proofErr w:type="gramStart"/>
      <w:r>
        <w:t>возникновении</w:t>
      </w:r>
      <w:proofErr w:type="gramEnd"/>
      <w:r>
        <w:t xml:space="preserve"> личной заинтересованности</w:t>
      </w:r>
    </w:p>
    <w:p w:rsidR="000F58FC" w:rsidRDefault="000F58FC">
      <w:pPr>
        <w:pStyle w:val="ConsPlusNormal"/>
        <w:jc w:val="right"/>
      </w:pPr>
      <w:r>
        <w:t>при исполнении трудовых обязанностей,</w:t>
      </w:r>
    </w:p>
    <w:p w:rsidR="000F58FC" w:rsidRDefault="000F58FC">
      <w:pPr>
        <w:pStyle w:val="ConsPlusNormal"/>
        <w:jc w:val="right"/>
      </w:pPr>
      <w:r>
        <w:t>которая приводит или может привести</w:t>
      </w:r>
    </w:p>
    <w:p w:rsidR="000F58FC" w:rsidRDefault="000F58FC">
      <w:pPr>
        <w:pStyle w:val="ConsPlusNormal"/>
        <w:jc w:val="right"/>
      </w:pPr>
      <w:r>
        <w:t>к конфликту интересов"</w:t>
      </w: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Title"/>
        <w:jc w:val="center"/>
      </w:pPr>
      <w:bookmarkStart w:id="0" w:name="P47"/>
      <w:bookmarkEnd w:id="0"/>
      <w:r>
        <w:t>ПОРЯДОК</w:t>
      </w:r>
    </w:p>
    <w:p w:rsidR="000F58FC" w:rsidRDefault="000F58FC">
      <w:pPr>
        <w:pStyle w:val="ConsPlusTitle"/>
        <w:jc w:val="center"/>
      </w:pPr>
      <w:r>
        <w:t>УВЕДОМЛЕНИЯ РАБОТОДАТЕЛЯ ЛИЦАМИ, ЗАМЕЩАЮЩИМИ ДОЛЖНОСТИ</w:t>
      </w:r>
    </w:p>
    <w:p w:rsidR="000F58FC" w:rsidRDefault="000F58FC">
      <w:pPr>
        <w:pStyle w:val="ConsPlusTitle"/>
        <w:jc w:val="center"/>
      </w:pPr>
      <w:r>
        <w:t>РУКОВОДИТЕЛЕЙ ОРГАНИЗАЦИЙ, ПОДВЕДОМСТВЕННЫХ АППАРАТУ</w:t>
      </w:r>
    </w:p>
    <w:p w:rsidR="000F58FC" w:rsidRDefault="000F58FC">
      <w:pPr>
        <w:pStyle w:val="ConsPlusTitle"/>
        <w:jc w:val="center"/>
      </w:pPr>
      <w:r>
        <w:t>АДМИНИСТРАЦИИ НЕНЕЦКОГО АВТОНОМНОГО ОКРУГА, О ВОЗНИКНОВЕНИИ</w:t>
      </w:r>
    </w:p>
    <w:p w:rsidR="000F58FC" w:rsidRDefault="000F58FC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ТРУДОВЫХ</w:t>
      </w:r>
      <w:proofErr w:type="gramEnd"/>
    </w:p>
    <w:p w:rsidR="000F58FC" w:rsidRDefault="000F58FC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0F58FC" w:rsidRDefault="000F58FC">
      <w:pPr>
        <w:pStyle w:val="ConsPlusTitle"/>
        <w:jc w:val="center"/>
      </w:pPr>
      <w:r>
        <w:lastRenderedPageBreak/>
        <w:t>К КОНФЛИКТУ ИНТЕРЕСОВ</w:t>
      </w: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ind w:firstLine="540"/>
        <w:jc w:val="both"/>
      </w:pPr>
      <w:r>
        <w:t>1. Настоящий Порядок устанавливает процедуру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 лицами, замещающими должности руководителей организаций, подведомственных Аппарату Администрации Ненецкого автономного округа.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 "коррупция", "конфликт интересов" и "личная заинтересованность",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0F58FC" w:rsidRDefault="000F58FC">
      <w:pPr>
        <w:pStyle w:val="ConsPlusNormal"/>
        <w:spacing w:before="220"/>
        <w:ind w:firstLine="540"/>
        <w:jc w:val="both"/>
      </w:pPr>
      <w:bookmarkStart w:id="1" w:name="P57"/>
      <w:bookmarkEnd w:id="1"/>
      <w:r>
        <w:t>3. Лицо, замещающее должность руководителя организации, подведомственной Аппарату Администрации Ненецкого автономного округа (далее - руководитель организации),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как только ему станет об этом известно.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4. При невозможности уведомить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Порядка, по причине, не зависящей от руководителя организации, уведомление представляется не позднее одного рабочего дня после ее устранения.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5. Руководитель организации представляет </w:t>
      </w:r>
      <w:hyperlink w:anchor="P113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</w:t>
      </w:r>
      <w:r>
        <w:lastRenderedPageBreak/>
        <w:t>руководителя Аппарата Администрации Ненецкого автономного округа по форме согласно Приложению 1 к настоящему Порядку.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К уведомлению прилагаются все имеющиеся у руководителя организации дополнительные материалы, подтверждающие обстоятельства, доводы и факты, изложенные в уведомлении.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6. Уведомление и дополнительные материалы представляются руководителем организации лично, а в случае невозможности такого представления направляются любым удобным для руководителя организации средством связи.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7. Отдел противодействия коррупции управления государственной гражданской службы и кадров Аппарата Администрации Ненецкого автономного округа (далее - отдел противодействия коррупции) осуществляет прием и регистрацию уведомлений.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Регистрация уведомлений осуществляется в день их поступления в </w:t>
      </w:r>
      <w:hyperlink w:anchor="P168" w:history="1">
        <w:r>
          <w:rPr>
            <w:color w:val="0000FF"/>
          </w:rPr>
          <w:t>журнале</w:t>
        </w:r>
      </w:hyperlink>
      <w:r>
        <w:t xml:space="preserve"> регистрации уведомлений руководителей организаций, подведомственных Аппарату Администрации Ненецкого автономного округа, о возникновении личной заинтересованности при исполнении трудовых обязанностей, которая приводит или может привести к возникновению конфликта интересов, по форме согласно Приложению 2 к настоящему Порядку.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8. Зарегистрированное уведомление в день его поступления передается на рассмотрение представителю работодателя руководителя организации - руководителю Аппарата Администрации Ненецкого автономного округа (далее - руководитель Аппарата).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lastRenderedPageBreak/>
        <w:t>По решению руководителя Аппарата уведомление может быть передано в отдел противодействия коррупции для осуществления его предварительного рассмотрения и проверки содержащихся в нем сведений.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9. В ходе предварительного рассмотрения уведомлений должностные лица отдела противодействия коррупции имеют право: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1) получать от руководителя организации, представившего уведомление, пояснения по изложенным в нем обстоятельствам;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2) изучать представленные руководителем организации дополнительные материалы;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3) получать от руководителя организации, представившего уведомление, а также от иных лиц, имеющих отношение к фактам, указанным в уведомлении, письменные пояснения по существу поданного уведомления и дополнительным материалам;</w:t>
      </w:r>
    </w:p>
    <w:p w:rsidR="000F58FC" w:rsidRDefault="000F58FC">
      <w:pPr>
        <w:pStyle w:val="ConsPlusNormal"/>
        <w:spacing w:before="220"/>
        <w:ind w:firstLine="540"/>
        <w:jc w:val="both"/>
      </w:pPr>
      <w:bookmarkStart w:id="2" w:name="P70"/>
      <w:bookmarkEnd w:id="2"/>
      <w:r>
        <w:t>4) направлять запросы в федеральные органы государственной власти, органы государственной власти Ненецкого автономного округа, иные государственные органы, органы местного самоуправления муниципальных образований Ненецкого автономного округа и заинтересованные организации в целях проверки сведений, содержащихся в уведомлении.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10. Должностные лица отдела противодействия коррупции, осуществляющие предварительное рассмотрение уведомлений, не вправе разглашать сведения, ставшие им известными в ходе такого рассмотрения. Разглашение сведений, полученных в результате осуществления предварительного </w:t>
      </w:r>
      <w:r>
        <w:lastRenderedPageBreak/>
        <w:t>рассмотрения уведомлений, влечет за собой ответственность, предусмотренную законодательством Российской Федерации.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11. По результатам предварительного рассмотрения уведомлений отдел противодействия коррупции подготавливает мотивированное заключение на каждое из них (далее - заключение).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Заключение оформляется в свободной форме на имя руководителя Аппарата, подписывается должностным лицом отдела противодействия коррупции, осуществлявшим предварительное рассмотрение уведомления, согласовывается с руководителем отдела противодействия коррупции.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12. В заключении указываются: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1) сведения, подтверждающие или опровергающие факт возникновения конфликта интересов или возможности его возникновения при исполнении трудовых обязанностей руководителем организации, представившим уведомление;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2) анализ причин и условий, способствующих возникновению конфликта интересов или возможности его возникновения;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3) перечень конкретных мероприятий, которые предлагается провести для устранения выявленных причин и условий, способствующих возникновению конфликта интересов или возможности его возникновения;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4) выводы о наличии признаков коррупционного правонарушения и оснований для направления материалов в правоохранительные органы, а также необходимости принятия иного решения с изложением мотивированных причин необходимости его принятия.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lastRenderedPageBreak/>
        <w:t>13. Уведомление, заключение и другие материалы, полученные в ходе предварительного рассмотрения уведомления, представляются руководителю Аппарата в течение семи рабочих дней со дня поступления уведомления в отдел противодействия коррупции.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70" w:history="1">
        <w:r>
          <w:rPr>
            <w:color w:val="0000FF"/>
          </w:rPr>
          <w:t>подпункте 4 пункта 9</w:t>
        </w:r>
      </w:hyperlink>
      <w:r>
        <w:t xml:space="preserve"> настоящего Порядка, уведомление, заключение и другие материалы представляются руководителю Аппарата в течение 45 дней со дня поступления уведомления в отдел противодействия коррупции. Указанный срок может быть продлен руководителем Аппарата на основании служебной записки должностного лица отдела противодействия коррупции, осуществляющего предварительное рассмотрение уведомления, но не более чем на 30 дней.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14. По итогам рассмотрения уведомления руководитель Аппарата принимает одно из следующих решений: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1) признать, что при исполнении трудовых обязанностей руководителем организации, представившим уведомление, конфликт интересов отсутствует;</w:t>
      </w:r>
    </w:p>
    <w:p w:rsidR="000F58FC" w:rsidRDefault="000F58FC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2) признать, что при исполнении трудовых обязанностей руководителем организации, представившим уведомление, личная заинтересованность приводит или может привести к конфликту интересов;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3) признать, что руководителем организации, представившим уведомление, не соблюдались требования об урегулировании конфликта интересов.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 xml:space="preserve">15. В случае принятия решения, предусмотренного </w:t>
      </w:r>
      <w:hyperlink w:anchor="P83" w:history="1">
        <w:r>
          <w:rPr>
            <w:color w:val="0000FF"/>
          </w:rPr>
          <w:t>подпунктом 2 пункта 14</w:t>
        </w:r>
      </w:hyperlink>
      <w:r>
        <w:t xml:space="preserve"> настоящего Порядка, руководитель Аппарата принимает меры или обеспечивает принятие мер по </w:t>
      </w:r>
      <w:r>
        <w:lastRenderedPageBreak/>
        <w:t>предотвращению или урегулированию конфликта интересов либо рекомендует руководителю организации, представившему уведомление, принять такие меры.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16. Отдел противодействия коррупции в течение 7 рабочих дней со дня принятия руководителем Аппарата решения по результатам рассмотрения заключения направляет руководителю организации, представившему уведомление, письмо, содержащее информацию о результатах предварительного рассмотрения уведомления и принятом руководителем Аппарата решении.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17. Руководитель организации, представивший уведомление, вправе ознакомиться с документами и материалами, касающимися содержащихся в уведомлении сведений,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F58FC" w:rsidRDefault="000F58FC">
      <w:pPr>
        <w:pStyle w:val="ConsPlusNormal"/>
        <w:spacing w:before="220"/>
        <w:ind w:firstLine="540"/>
        <w:jc w:val="both"/>
      </w:pPr>
      <w:r>
        <w:t>18. Неисполнение руководителем организации обязанностей по принятию мер для предотвращения или урегулирования конфликта интересов является основанием для привлечения его к ответственности в соответствии с законодательством Российской Федерации.</w:t>
      </w: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right"/>
        <w:outlineLvl w:val="1"/>
      </w:pPr>
      <w:r>
        <w:t>Приложение 1</w:t>
      </w:r>
    </w:p>
    <w:p w:rsidR="000F58FC" w:rsidRDefault="000F58FC">
      <w:pPr>
        <w:pStyle w:val="ConsPlusNormal"/>
        <w:jc w:val="right"/>
      </w:pPr>
      <w:r>
        <w:t>к Порядку уведомления работодателя</w:t>
      </w:r>
    </w:p>
    <w:p w:rsidR="000F58FC" w:rsidRDefault="000F58FC">
      <w:pPr>
        <w:pStyle w:val="ConsPlusNormal"/>
        <w:jc w:val="right"/>
      </w:pPr>
      <w:r>
        <w:t>лицами, замещающими должности</w:t>
      </w:r>
    </w:p>
    <w:p w:rsidR="000F58FC" w:rsidRDefault="000F58FC">
      <w:pPr>
        <w:pStyle w:val="ConsPlusNormal"/>
        <w:jc w:val="right"/>
      </w:pPr>
      <w:r>
        <w:t>руководителей организаций,</w:t>
      </w:r>
    </w:p>
    <w:p w:rsidR="000F58FC" w:rsidRDefault="000F58FC">
      <w:pPr>
        <w:pStyle w:val="ConsPlusNormal"/>
        <w:jc w:val="right"/>
      </w:pPr>
      <w:proofErr w:type="gramStart"/>
      <w:r>
        <w:lastRenderedPageBreak/>
        <w:t>подведомственных</w:t>
      </w:r>
      <w:proofErr w:type="gramEnd"/>
      <w:r>
        <w:t xml:space="preserve"> Аппарату</w:t>
      </w:r>
    </w:p>
    <w:p w:rsidR="000F58FC" w:rsidRDefault="000F58FC">
      <w:pPr>
        <w:pStyle w:val="ConsPlusNormal"/>
        <w:jc w:val="right"/>
      </w:pPr>
      <w:r>
        <w:t>Администрации Ненецкого автономного</w:t>
      </w:r>
    </w:p>
    <w:p w:rsidR="000F58FC" w:rsidRDefault="000F58FC">
      <w:pPr>
        <w:pStyle w:val="ConsPlusNormal"/>
        <w:jc w:val="right"/>
      </w:pPr>
      <w:r>
        <w:t xml:space="preserve">округа, о возникновении </w:t>
      </w:r>
      <w:proofErr w:type="gramStart"/>
      <w:r>
        <w:t>личной</w:t>
      </w:r>
      <w:proofErr w:type="gramEnd"/>
    </w:p>
    <w:p w:rsidR="000F58FC" w:rsidRDefault="000F58FC">
      <w:pPr>
        <w:pStyle w:val="ConsPlusNormal"/>
        <w:jc w:val="right"/>
      </w:pPr>
      <w:r>
        <w:t>заинтересованности при исполнении</w:t>
      </w:r>
    </w:p>
    <w:p w:rsidR="000F58FC" w:rsidRDefault="000F58FC">
      <w:pPr>
        <w:pStyle w:val="ConsPlusNormal"/>
        <w:jc w:val="right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F58FC" w:rsidRDefault="000F58FC">
      <w:pPr>
        <w:pStyle w:val="ConsPlusNormal"/>
        <w:jc w:val="right"/>
      </w:pPr>
      <w:r>
        <w:t>или может привести к конфликту интересов,</w:t>
      </w:r>
    </w:p>
    <w:p w:rsidR="000F58FC" w:rsidRDefault="000F58F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Аппарата</w:t>
      </w:r>
    </w:p>
    <w:p w:rsidR="000F58FC" w:rsidRDefault="000F58FC">
      <w:pPr>
        <w:pStyle w:val="ConsPlusNormal"/>
        <w:jc w:val="right"/>
      </w:pPr>
      <w:r>
        <w:t>Администрации Ненецкого автономного округа</w:t>
      </w:r>
    </w:p>
    <w:p w:rsidR="000F58FC" w:rsidRDefault="000F58FC">
      <w:pPr>
        <w:pStyle w:val="ConsPlusNormal"/>
        <w:jc w:val="right"/>
      </w:pPr>
      <w:r>
        <w:t>от 02.02.2017 N 4</w:t>
      </w: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58FC" w:rsidRDefault="000F58FC">
      <w:pPr>
        <w:pStyle w:val="ConsPlusNonformat"/>
        <w:jc w:val="both"/>
      </w:pPr>
      <w:r>
        <w:t xml:space="preserve">                                       (должность, ФИО работодателя)</w:t>
      </w:r>
    </w:p>
    <w:p w:rsidR="000F58FC" w:rsidRDefault="000F58F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0F58FC" w:rsidRDefault="000F58FC">
      <w:pPr>
        <w:pStyle w:val="ConsPlusNonformat"/>
        <w:jc w:val="both"/>
      </w:pPr>
      <w:r>
        <w:t xml:space="preserve">                                  (должность, ФИО руководителя организации)</w:t>
      </w:r>
    </w:p>
    <w:p w:rsidR="000F58FC" w:rsidRDefault="000F58FC">
      <w:pPr>
        <w:pStyle w:val="ConsPlusNonformat"/>
        <w:jc w:val="both"/>
      </w:pPr>
    </w:p>
    <w:p w:rsidR="000F58FC" w:rsidRDefault="000F58FC">
      <w:pPr>
        <w:pStyle w:val="ConsPlusNonformat"/>
        <w:jc w:val="both"/>
      </w:pPr>
      <w:bookmarkStart w:id="4" w:name="P113"/>
      <w:bookmarkEnd w:id="4"/>
      <w:r>
        <w:t xml:space="preserve">                                Уведомление</w:t>
      </w:r>
    </w:p>
    <w:p w:rsidR="000F58FC" w:rsidRDefault="000F58F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0F58FC" w:rsidRDefault="000F58FC">
      <w:pPr>
        <w:pStyle w:val="ConsPlusNonformat"/>
        <w:jc w:val="both"/>
      </w:pPr>
      <w:r>
        <w:t xml:space="preserve">        трудовых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0F58FC" w:rsidRDefault="000F58FC">
      <w:pPr>
        <w:pStyle w:val="ConsPlusNonformat"/>
        <w:jc w:val="both"/>
      </w:pPr>
      <w:r>
        <w:t xml:space="preserve">                           к конфликту интересов</w:t>
      </w:r>
    </w:p>
    <w:p w:rsidR="000F58FC" w:rsidRDefault="000F58FC">
      <w:pPr>
        <w:pStyle w:val="ConsPlusNonformat"/>
        <w:jc w:val="both"/>
      </w:pPr>
    </w:p>
    <w:p w:rsidR="000F58FC" w:rsidRDefault="000F58FC">
      <w:pPr>
        <w:pStyle w:val="ConsPlusNonformat"/>
        <w:jc w:val="both"/>
      </w:pPr>
      <w:r>
        <w:t xml:space="preserve">    Уведомляю   о   возникновении  у  меня  личной  заинтересованности  </w:t>
      </w:r>
      <w:proofErr w:type="gramStart"/>
      <w:r>
        <w:t>при</w:t>
      </w:r>
      <w:proofErr w:type="gramEnd"/>
    </w:p>
    <w:p w:rsidR="000F58FC" w:rsidRDefault="000F58FC">
      <w:pPr>
        <w:pStyle w:val="ConsPlusNonformat"/>
        <w:jc w:val="both"/>
      </w:pPr>
      <w:r>
        <w:t xml:space="preserve">исполнении  трудовых  обязанностей,  </w:t>
      </w:r>
      <w:proofErr w:type="gramStart"/>
      <w:r>
        <w:t>которая</w:t>
      </w:r>
      <w:proofErr w:type="gramEnd"/>
      <w:r>
        <w:t xml:space="preserve">  приводит или может привести к</w:t>
      </w:r>
    </w:p>
    <w:p w:rsidR="000F58FC" w:rsidRDefault="000F58FC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F58FC" w:rsidRDefault="000F58F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F58FC" w:rsidRDefault="000F58FC">
      <w:pPr>
        <w:pStyle w:val="ConsPlusNonformat"/>
        <w:jc w:val="both"/>
      </w:pPr>
      <w:r>
        <w:t>заинтересованности: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</w:t>
      </w:r>
      <w:r>
        <w:lastRenderedPageBreak/>
        <w:t>________________________</w:t>
      </w:r>
    </w:p>
    <w:p w:rsidR="000F58FC" w:rsidRDefault="000F58FC">
      <w:pPr>
        <w:pStyle w:val="ConsPlusNonformat"/>
        <w:jc w:val="both"/>
      </w:pPr>
      <w:r>
        <w:t xml:space="preserve">    Трудовые  обязанности,  на исполнение которых влияет или может повлиять</w:t>
      </w:r>
    </w:p>
    <w:p w:rsidR="000F58FC" w:rsidRDefault="000F58FC">
      <w:pPr>
        <w:pStyle w:val="ConsPlusNonformat"/>
        <w:jc w:val="both"/>
      </w:pPr>
      <w:r>
        <w:t>личная заинтересованность: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F58FC" w:rsidRDefault="000F58FC">
      <w:pPr>
        <w:pStyle w:val="ConsPlusNonformat"/>
        <w:jc w:val="both"/>
      </w:pPr>
      <w:r>
        <w:t>интересов: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 xml:space="preserve">    Дополнительные сведения: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</w:p>
    <w:p w:rsidR="000F58FC" w:rsidRDefault="000F58FC">
      <w:pPr>
        <w:pStyle w:val="ConsPlusNonformat"/>
        <w:jc w:val="both"/>
      </w:pPr>
      <w:r>
        <w:t>"___" _________ 20__ г.____________                ________________________</w:t>
      </w:r>
    </w:p>
    <w:p w:rsidR="000F58FC" w:rsidRDefault="000F58FC">
      <w:pPr>
        <w:pStyle w:val="ConsPlusNonformat"/>
        <w:jc w:val="both"/>
      </w:pPr>
      <w:r>
        <w:t xml:space="preserve">         (подпись лица, направляющего уведомление)  (расшифровка подписи)</w:t>
      </w:r>
    </w:p>
    <w:p w:rsidR="000F58FC" w:rsidRDefault="000F58FC">
      <w:pPr>
        <w:pStyle w:val="ConsPlusNonformat"/>
        <w:jc w:val="both"/>
      </w:pPr>
    </w:p>
    <w:p w:rsidR="000F58FC" w:rsidRDefault="000F58FC">
      <w:pPr>
        <w:pStyle w:val="ConsPlusNonformat"/>
        <w:jc w:val="both"/>
      </w:pPr>
      <w:r>
        <w:t>Уведомление зарегистрировано "___" ___________ 20__ г. рег. N _____________</w:t>
      </w:r>
    </w:p>
    <w:p w:rsidR="000F58FC" w:rsidRDefault="000F58FC">
      <w:pPr>
        <w:pStyle w:val="ConsPlusNonformat"/>
        <w:jc w:val="both"/>
      </w:pPr>
      <w:r>
        <w:t>___________________________________________________________________________</w:t>
      </w:r>
    </w:p>
    <w:p w:rsidR="000F58FC" w:rsidRDefault="000F58FC">
      <w:pPr>
        <w:pStyle w:val="ConsPlusNonformat"/>
        <w:jc w:val="both"/>
      </w:pPr>
      <w:r>
        <w:t xml:space="preserve">      (подпись, ФИО, должность лица, </w:t>
      </w:r>
      <w:r>
        <w:lastRenderedPageBreak/>
        <w:t>зарегистрировавшего уведомление)</w:t>
      </w: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right"/>
        <w:outlineLvl w:val="1"/>
      </w:pPr>
      <w:r>
        <w:t>Приложение 2</w:t>
      </w:r>
    </w:p>
    <w:p w:rsidR="000F58FC" w:rsidRDefault="000F58FC">
      <w:pPr>
        <w:pStyle w:val="ConsPlusNormal"/>
        <w:jc w:val="right"/>
      </w:pPr>
      <w:r>
        <w:t>к Порядку уведомления работодателя</w:t>
      </w:r>
    </w:p>
    <w:p w:rsidR="000F58FC" w:rsidRDefault="000F58FC">
      <w:pPr>
        <w:pStyle w:val="ConsPlusNormal"/>
        <w:jc w:val="right"/>
      </w:pPr>
      <w:r>
        <w:t>лицами, замещающими должности</w:t>
      </w:r>
    </w:p>
    <w:p w:rsidR="000F58FC" w:rsidRDefault="000F58FC">
      <w:pPr>
        <w:pStyle w:val="ConsPlusNormal"/>
        <w:jc w:val="right"/>
      </w:pPr>
      <w:r>
        <w:t>руководителей организаций,</w:t>
      </w:r>
    </w:p>
    <w:p w:rsidR="000F58FC" w:rsidRDefault="000F58FC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Аппарату</w:t>
      </w:r>
    </w:p>
    <w:p w:rsidR="000F58FC" w:rsidRDefault="000F58FC">
      <w:pPr>
        <w:pStyle w:val="ConsPlusNormal"/>
        <w:jc w:val="right"/>
      </w:pPr>
      <w:r>
        <w:t>Администрации Ненецкого автономного</w:t>
      </w:r>
    </w:p>
    <w:p w:rsidR="000F58FC" w:rsidRDefault="000F58FC">
      <w:pPr>
        <w:pStyle w:val="ConsPlusNormal"/>
        <w:jc w:val="right"/>
      </w:pPr>
      <w:r>
        <w:t xml:space="preserve">округа, о возникновении </w:t>
      </w:r>
      <w:proofErr w:type="gramStart"/>
      <w:r>
        <w:t>личной</w:t>
      </w:r>
      <w:proofErr w:type="gramEnd"/>
    </w:p>
    <w:p w:rsidR="000F58FC" w:rsidRDefault="000F58FC">
      <w:pPr>
        <w:pStyle w:val="ConsPlusNormal"/>
        <w:jc w:val="right"/>
      </w:pPr>
      <w:r>
        <w:t>заинтересованности при исполнении</w:t>
      </w:r>
    </w:p>
    <w:p w:rsidR="000F58FC" w:rsidRDefault="000F58FC">
      <w:pPr>
        <w:pStyle w:val="ConsPlusNormal"/>
        <w:jc w:val="right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F58FC" w:rsidRDefault="000F58FC">
      <w:pPr>
        <w:pStyle w:val="ConsPlusNormal"/>
        <w:jc w:val="right"/>
      </w:pPr>
      <w:r>
        <w:t>или может привести к конфликту интересов,</w:t>
      </w:r>
    </w:p>
    <w:p w:rsidR="000F58FC" w:rsidRDefault="000F58F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Аппарата</w:t>
      </w:r>
    </w:p>
    <w:p w:rsidR="000F58FC" w:rsidRDefault="000F58FC">
      <w:pPr>
        <w:pStyle w:val="ConsPlusNormal"/>
        <w:jc w:val="right"/>
      </w:pPr>
      <w:r>
        <w:t>Администрации Ненецкого автономного округа</w:t>
      </w:r>
    </w:p>
    <w:p w:rsidR="000F58FC" w:rsidRDefault="000F58FC">
      <w:pPr>
        <w:pStyle w:val="ConsPlusNormal"/>
        <w:jc w:val="right"/>
      </w:pPr>
      <w:r>
        <w:t>от 02.02.2017 N 4</w:t>
      </w: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center"/>
      </w:pPr>
      <w:bookmarkStart w:id="5" w:name="P168"/>
      <w:bookmarkEnd w:id="5"/>
      <w:r>
        <w:t>Журнал</w:t>
      </w:r>
    </w:p>
    <w:p w:rsidR="000F58FC" w:rsidRDefault="000F58FC">
      <w:pPr>
        <w:pStyle w:val="ConsPlusNormal"/>
        <w:jc w:val="center"/>
      </w:pPr>
      <w:r>
        <w:t>регистрации уведомлений руководителей организаций,</w:t>
      </w:r>
    </w:p>
    <w:p w:rsidR="000F58FC" w:rsidRDefault="000F58FC">
      <w:pPr>
        <w:pStyle w:val="ConsPlusNormal"/>
        <w:jc w:val="center"/>
      </w:pPr>
      <w:proofErr w:type="gramStart"/>
      <w:r>
        <w:t>подведомственных</w:t>
      </w:r>
      <w:proofErr w:type="gramEnd"/>
      <w:r>
        <w:t xml:space="preserve"> Аппарату Администрации Ненецкого</w:t>
      </w:r>
    </w:p>
    <w:p w:rsidR="000F58FC" w:rsidRDefault="000F58FC">
      <w:pPr>
        <w:pStyle w:val="ConsPlusNormal"/>
        <w:jc w:val="center"/>
      </w:pPr>
      <w:r>
        <w:t xml:space="preserve">автономного округа, о возникновении </w:t>
      </w:r>
      <w:proofErr w:type="gramStart"/>
      <w:r>
        <w:t>личной</w:t>
      </w:r>
      <w:proofErr w:type="gramEnd"/>
    </w:p>
    <w:p w:rsidR="000F58FC" w:rsidRDefault="000F58FC">
      <w:pPr>
        <w:pStyle w:val="ConsPlusNormal"/>
        <w:jc w:val="center"/>
      </w:pPr>
      <w:r>
        <w:t xml:space="preserve">заинтересованности при исполнении </w:t>
      </w:r>
      <w:proofErr w:type="gramStart"/>
      <w:r>
        <w:t>трудовых</w:t>
      </w:r>
      <w:proofErr w:type="gramEnd"/>
    </w:p>
    <w:p w:rsidR="000F58FC" w:rsidRDefault="000F58FC">
      <w:pPr>
        <w:pStyle w:val="ConsPlusNormal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F58FC" w:rsidRDefault="000F58FC">
      <w:pPr>
        <w:pStyle w:val="ConsPlusNormal"/>
        <w:jc w:val="center"/>
      </w:pPr>
      <w:r>
        <w:t>привести к конфликту интересов</w:t>
      </w:r>
    </w:p>
    <w:p w:rsidR="000F58FC" w:rsidRDefault="000F58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531"/>
        <w:gridCol w:w="1701"/>
        <w:gridCol w:w="1701"/>
        <w:gridCol w:w="1843"/>
        <w:gridCol w:w="1559"/>
      </w:tblGrid>
      <w:tr w:rsidR="000F58FC">
        <w:tc>
          <w:tcPr>
            <w:tcW w:w="493" w:type="dxa"/>
          </w:tcPr>
          <w:p w:rsidR="000F58FC" w:rsidRDefault="000F58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0F58FC" w:rsidRDefault="000F58FC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701" w:type="dxa"/>
          </w:tcPr>
          <w:p w:rsidR="000F58FC" w:rsidRDefault="000F58F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01" w:type="dxa"/>
          </w:tcPr>
          <w:p w:rsidR="000F58FC" w:rsidRDefault="000F58FC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843" w:type="dxa"/>
          </w:tcPr>
          <w:p w:rsidR="000F58FC" w:rsidRDefault="000F58FC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559" w:type="dxa"/>
          </w:tcPr>
          <w:p w:rsidR="000F58FC" w:rsidRDefault="000F58FC">
            <w:pPr>
              <w:pStyle w:val="ConsPlusNormal"/>
              <w:jc w:val="center"/>
            </w:pPr>
            <w:r>
              <w:t>ФИО, подпись регистратора</w:t>
            </w:r>
          </w:p>
        </w:tc>
      </w:tr>
      <w:tr w:rsidR="000F58FC">
        <w:tc>
          <w:tcPr>
            <w:tcW w:w="493" w:type="dxa"/>
          </w:tcPr>
          <w:p w:rsidR="000F58FC" w:rsidRDefault="000F58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F58FC" w:rsidRDefault="000F58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F58FC" w:rsidRDefault="000F58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F58FC" w:rsidRDefault="000F58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F58FC" w:rsidRDefault="000F58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F58FC" w:rsidRDefault="000F58FC">
            <w:pPr>
              <w:pStyle w:val="ConsPlusNormal"/>
              <w:jc w:val="center"/>
            </w:pPr>
            <w:r>
              <w:t>6</w:t>
            </w:r>
          </w:p>
        </w:tc>
      </w:tr>
      <w:tr w:rsidR="000F58FC">
        <w:tc>
          <w:tcPr>
            <w:tcW w:w="493" w:type="dxa"/>
          </w:tcPr>
          <w:p w:rsidR="000F58FC" w:rsidRDefault="000F58FC">
            <w:pPr>
              <w:pStyle w:val="ConsPlusNormal"/>
            </w:pPr>
          </w:p>
        </w:tc>
        <w:tc>
          <w:tcPr>
            <w:tcW w:w="1531" w:type="dxa"/>
          </w:tcPr>
          <w:p w:rsidR="000F58FC" w:rsidRDefault="000F58FC">
            <w:pPr>
              <w:pStyle w:val="ConsPlusNormal"/>
            </w:pPr>
          </w:p>
        </w:tc>
        <w:tc>
          <w:tcPr>
            <w:tcW w:w="1701" w:type="dxa"/>
          </w:tcPr>
          <w:p w:rsidR="000F58FC" w:rsidRDefault="000F58FC">
            <w:pPr>
              <w:pStyle w:val="ConsPlusNormal"/>
            </w:pPr>
          </w:p>
        </w:tc>
        <w:tc>
          <w:tcPr>
            <w:tcW w:w="1701" w:type="dxa"/>
          </w:tcPr>
          <w:p w:rsidR="000F58FC" w:rsidRDefault="000F58FC">
            <w:pPr>
              <w:pStyle w:val="ConsPlusNormal"/>
            </w:pPr>
          </w:p>
        </w:tc>
        <w:tc>
          <w:tcPr>
            <w:tcW w:w="1843" w:type="dxa"/>
          </w:tcPr>
          <w:p w:rsidR="000F58FC" w:rsidRDefault="000F58FC">
            <w:pPr>
              <w:pStyle w:val="ConsPlusNormal"/>
            </w:pPr>
          </w:p>
        </w:tc>
        <w:tc>
          <w:tcPr>
            <w:tcW w:w="1559" w:type="dxa"/>
          </w:tcPr>
          <w:p w:rsidR="000F58FC" w:rsidRDefault="000F58FC">
            <w:pPr>
              <w:pStyle w:val="ConsPlusNormal"/>
            </w:pPr>
          </w:p>
        </w:tc>
      </w:tr>
    </w:tbl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jc w:val="both"/>
      </w:pPr>
    </w:p>
    <w:p w:rsidR="000F58FC" w:rsidRDefault="000F5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6" w:name="_GoBack"/>
      <w:bookmarkEnd w:id="6"/>
    </w:p>
    <w:sectPr w:rsidR="005F7AD1" w:rsidSect="001C044E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C"/>
    <w:rsid w:val="000F58FC"/>
    <w:rsid w:val="005F7AD1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AE9773E196BADDC3AAB0D855F647FE7E3990FC5EB172D52n2A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C108CFBAEBAA378C704D797D6004768AE9773E196BADDC3AAB0D855F647FE7E3990FC5EB172D52n2A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108CFBAEBAA378C704D797D60047689EA703F1E6FADDC3AAB0D855F647FE7E3990FC5EB172C54n2AC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6C108CFBAEBAA378C704D797D60047689EA703F1E6FADDC3AAB0D855Fn6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108CFBAEBAA378C7053746B0C537A88E02E321969AF8B66F456D8086D75B0A4D65687AF1An2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2017-10-26T09:00:00Z</dcterms:created>
  <dcterms:modified xsi:type="dcterms:W3CDTF">2017-10-26T09:01:00Z</dcterms:modified>
</cp:coreProperties>
</file>