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3D" w:rsidRPr="00281BED" w:rsidRDefault="0053553D" w:rsidP="00281BED">
      <w:pPr>
        <w:spacing w:after="0" w:line="240" w:lineRule="auto"/>
        <w:jc w:val="center"/>
        <w:outlineLvl w:val="0"/>
        <w:rPr>
          <w:rFonts w:ascii="Times New Roman" w:hAnsi="Times New Roman" w:cs="Times New Roman"/>
          <w:lang w:val="en-US"/>
        </w:rPr>
      </w:pPr>
      <w:r w:rsidRPr="00281BE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CC7817" wp14:editId="7E27F4FA">
            <wp:extent cx="611505" cy="76581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3D" w:rsidRPr="00281BED" w:rsidRDefault="0053553D" w:rsidP="0028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553D" w:rsidRPr="00281BED" w:rsidRDefault="0053553D" w:rsidP="0028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D">
        <w:rPr>
          <w:rFonts w:ascii="Times New Roman" w:hAnsi="Times New Roman" w:cs="Times New Roman"/>
          <w:b/>
          <w:sz w:val="28"/>
          <w:szCs w:val="28"/>
        </w:rPr>
        <w:t>Аппарат Администрации Ненецкого автономного округа</w:t>
      </w:r>
    </w:p>
    <w:p w:rsidR="0053553D" w:rsidRPr="00281BED" w:rsidRDefault="0053553D" w:rsidP="0028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3D" w:rsidRPr="00281BED" w:rsidRDefault="0053553D" w:rsidP="0028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3553D" w:rsidRPr="00281BED" w:rsidRDefault="0053553D" w:rsidP="0028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3D" w:rsidRPr="00281BED" w:rsidRDefault="0053553D" w:rsidP="0028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53D" w:rsidRPr="00281BED" w:rsidRDefault="0053553D" w:rsidP="00281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 xml:space="preserve">от </w:t>
      </w:r>
      <w:r w:rsidR="00181414" w:rsidRPr="00281BED">
        <w:rPr>
          <w:rFonts w:ascii="Times New Roman" w:hAnsi="Times New Roman" w:cs="Times New Roman"/>
          <w:sz w:val="28"/>
          <w:szCs w:val="28"/>
        </w:rPr>
        <w:t>___</w:t>
      </w:r>
      <w:r w:rsidR="00450B64">
        <w:rPr>
          <w:rFonts w:ascii="Times New Roman" w:hAnsi="Times New Roman" w:cs="Times New Roman"/>
          <w:sz w:val="28"/>
          <w:szCs w:val="28"/>
        </w:rPr>
        <w:t>_________</w:t>
      </w:r>
      <w:r w:rsidRPr="00281BED">
        <w:rPr>
          <w:rFonts w:ascii="Times New Roman" w:hAnsi="Times New Roman" w:cs="Times New Roman"/>
          <w:sz w:val="28"/>
          <w:szCs w:val="28"/>
        </w:rPr>
        <w:t>201</w:t>
      </w:r>
      <w:r w:rsidR="006706E6" w:rsidRPr="00281BED">
        <w:rPr>
          <w:rFonts w:ascii="Times New Roman" w:hAnsi="Times New Roman" w:cs="Times New Roman"/>
          <w:sz w:val="28"/>
          <w:szCs w:val="28"/>
        </w:rPr>
        <w:t>7</w:t>
      </w:r>
      <w:r w:rsidR="00FA251F" w:rsidRPr="00281BED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1414" w:rsidRPr="00281BED">
        <w:rPr>
          <w:rFonts w:ascii="Times New Roman" w:hAnsi="Times New Roman" w:cs="Times New Roman"/>
          <w:sz w:val="28"/>
          <w:szCs w:val="28"/>
        </w:rPr>
        <w:t>___</w:t>
      </w:r>
    </w:p>
    <w:p w:rsidR="0053553D" w:rsidRPr="00281BED" w:rsidRDefault="0053553D" w:rsidP="00281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53553D" w:rsidRPr="00281BED" w:rsidRDefault="0053553D" w:rsidP="00281BED">
      <w:pPr>
        <w:pStyle w:val="3"/>
        <w:spacing w:after="0"/>
        <w:ind w:firstLine="0"/>
        <w:rPr>
          <w:b w:val="0"/>
          <w:szCs w:val="28"/>
        </w:rPr>
      </w:pPr>
    </w:p>
    <w:p w:rsidR="006706E6" w:rsidRPr="00281BED" w:rsidRDefault="0053553D" w:rsidP="0028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D">
        <w:rPr>
          <w:rFonts w:ascii="Times New Roman" w:hAnsi="Times New Roman" w:cs="Times New Roman"/>
          <w:b/>
          <w:sz w:val="28"/>
          <w:szCs w:val="28"/>
        </w:rPr>
        <w:t>О</w:t>
      </w:r>
      <w:r w:rsidR="00DF67E9" w:rsidRPr="00281BE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6706E6" w:rsidRPr="00281BED">
        <w:rPr>
          <w:rFonts w:ascii="Times New Roman" w:hAnsi="Times New Roman" w:cs="Times New Roman"/>
          <w:b/>
          <w:sz w:val="28"/>
          <w:szCs w:val="28"/>
        </w:rPr>
        <w:t xml:space="preserve">приказ Аппарата Администрации </w:t>
      </w:r>
    </w:p>
    <w:p w:rsidR="006706E6" w:rsidRPr="00281BED" w:rsidRDefault="006706E6" w:rsidP="00281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D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от 05.05.2015 № 26 </w:t>
      </w:r>
    </w:p>
    <w:p w:rsidR="0053553D" w:rsidRDefault="0053553D" w:rsidP="00281BE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0D35" w:rsidRPr="00281BED" w:rsidRDefault="00600D35" w:rsidP="00281BE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1414" w:rsidRPr="00281BED" w:rsidRDefault="00DF67E9" w:rsidP="00281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Аппарата Администрации Ненецкого автономного округа в соответствие с законодательством Ненецкого автономного округа ПРИКАЗЫВАЮ</w:t>
      </w:r>
      <w:r w:rsidR="00181414" w:rsidRPr="00281BED">
        <w:rPr>
          <w:rFonts w:ascii="Times New Roman" w:hAnsi="Times New Roman" w:cs="Times New Roman"/>
          <w:sz w:val="28"/>
          <w:szCs w:val="28"/>
        </w:rPr>
        <w:t>:</w:t>
      </w:r>
    </w:p>
    <w:p w:rsidR="00180B93" w:rsidRPr="00F26AB5" w:rsidRDefault="009B44B3" w:rsidP="00281BE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B5">
        <w:rPr>
          <w:rFonts w:ascii="Times New Roman" w:hAnsi="Times New Roman" w:cs="Times New Roman"/>
          <w:sz w:val="28"/>
          <w:szCs w:val="28"/>
        </w:rPr>
        <w:t xml:space="preserve"> </w:t>
      </w:r>
      <w:r w:rsidR="00180B93" w:rsidRPr="00F26AB5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 w:rsidR="004F54EF" w:rsidRPr="00F26AB5">
        <w:rPr>
          <w:rFonts w:ascii="Times New Roman" w:hAnsi="Times New Roman" w:cs="Times New Roman"/>
          <w:sz w:val="28"/>
          <w:szCs w:val="28"/>
        </w:rPr>
        <w:t>приказ</w:t>
      </w:r>
      <w:r w:rsidR="00DF67E9" w:rsidRPr="00F26AB5">
        <w:rPr>
          <w:rFonts w:ascii="Times New Roman" w:hAnsi="Times New Roman" w:cs="Times New Roman"/>
          <w:sz w:val="28"/>
          <w:szCs w:val="28"/>
        </w:rPr>
        <w:t xml:space="preserve"> Аппарата Администрации Ненецкого автономного округа от 05.05.2015 </w:t>
      </w:r>
      <w:r w:rsidR="004F54EF" w:rsidRPr="00F26AB5">
        <w:rPr>
          <w:rFonts w:ascii="Times New Roman" w:hAnsi="Times New Roman" w:cs="Times New Roman"/>
          <w:sz w:val="28"/>
          <w:szCs w:val="28"/>
        </w:rPr>
        <w:t xml:space="preserve">№ 26 </w:t>
      </w:r>
      <w:r w:rsidR="00DF67E9" w:rsidRPr="00F26AB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80B93" w:rsidRPr="00F26AB5">
        <w:rPr>
          <w:rFonts w:ascii="Times New Roman" w:hAnsi="Times New Roman" w:cs="Times New Roman"/>
          <w:sz w:val="28"/>
          <w:szCs w:val="28"/>
        </w:rPr>
        <w:t>П</w:t>
      </w:r>
      <w:r w:rsidR="00DF67E9" w:rsidRPr="00F26AB5">
        <w:rPr>
          <w:rFonts w:ascii="Times New Roman" w:hAnsi="Times New Roman" w:cs="Times New Roman"/>
          <w:sz w:val="28"/>
          <w:szCs w:val="28"/>
        </w:rPr>
        <w:t>оложения об отделе совершенствования государственных услуг управления информатизации и связи Аппарата Администрации Ненецкого автономного округа»</w:t>
      </w:r>
      <w:r w:rsidR="004F54EF" w:rsidRPr="00F26AB5">
        <w:rPr>
          <w:rFonts w:ascii="Times New Roman" w:hAnsi="Times New Roman" w:cs="Times New Roman"/>
          <w:sz w:val="28"/>
          <w:szCs w:val="28"/>
        </w:rPr>
        <w:t xml:space="preserve"> </w:t>
      </w:r>
      <w:r w:rsidR="00180B93" w:rsidRPr="00F26AB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80B93" w:rsidRPr="00F26AB5" w:rsidRDefault="00180B93" w:rsidP="00180B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B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</w:t>
      </w:r>
      <w:r w:rsidR="00F26AB5" w:rsidRPr="00F26AB5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марта 2017 года</w:t>
      </w:r>
      <w:r w:rsidRPr="00F26AB5">
        <w:rPr>
          <w:rFonts w:ascii="Times New Roman" w:hAnsi="Times New Roman" w:cs="Times New Roman"/>
          <w:sz w:val="28"/>
          <w:szCs w:val="28"/>
        </w:rPr>
        <w:t>.</w:t>
      </w:r>
    </w:p>
    <w:p w:rsidR="00180B93" w:rsidRPr="00F26AB5" w:rsidRDefault="00180B93" w:rsidP="001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B93" w:rsidRPr="00281BED" w:rsidRDefault="00180B93" w:rsidP="001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B93" w:rsidRPr="00281BED" w:rsidRDefault="00180B93" w:rsidP="001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180B93" w:rsidRPr="0053553D" w:rsidTr="008250D6">
        <w:tc>
          <w:tcPr>
            <w:tcW w:w="5245" w:type="dxa"/>
          </w:tcPr>
          <w:p w:rsidR="00180B93" w:rsidRPr="00281BED" w:rsidRDefault="00180B93" w:rsidP="0082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1BE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</w:t>
            </w:r>
          </w:p>
          <w:p w:rsidR="00180B93" w:rsidRPr="00281BED" w:rsidRDefault="00180B93" w:rsidP="0082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1BED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 – руководитель Аппарата Администрации</w:t>
            </w:r>
          </w:p>
          <w:p w:rsidR="00180B93" w:rsidRPr="00281BED" w:rsidRDefault="00180B93" w:rsidP="0082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BED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  <w:tc>
          <w:tcPr>
            <w:tcW w:w="4111" w:type="dxa"/>
            <w:vAlign w:val="bottom"/>
          </w:tcPr>
          <w:p w:rsidR="00180B93" w:rsidRPr="0053553D" w:rsidRDefault="00180B93" w:rsidP="0082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ED">
              <w:rPr>
                <w:rFonts w:ascii="Times New Roman" w:hAnsi="Times New Roman" w:cs="Times New Roman"/>
                <w:sz w:val="28"/>
                <w:szCs w:val="28"/>
              </w:rPr>
              <w:t>М.В. Васильев</w:t>
            </w:r>
          </w:p>
        </w:tc>
      </w:tr>
    </w:tbl>
    <w:p w:rsidR="00180B93" w:rsidRDefault="00180B93" w:rsidP="001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93" w:rsidRDefault="00180B93" w:rsidP="001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93" w:rsidRDefault="00180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B93" w:rsidRPr="00180B93" w:rsidRDefault="00180B93" w:rsidP="00180B9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80B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0B93" w:rsidRPr="00180B93" w:rsidRDefault="00180B93" w:rsidP="00180B9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80B93">
        <w:rPr>
          <w:rFonts w:ascii="Times New Roman" w:hAnsi="Times New Roman" w:cs="Times New Roman"/>
          <w:sz w:val="28"/>
          <w:szCs w:val="28"/>
        </w:rPr>
        <w:t>к приказу Аппарата Администрации</w:t>
      </w:r>
    </w:p>
    <w:p w:rsidR="00180B93" w:rsidRPr="00180B93" w:rsidRDefault="00180B93" w:rsidP="00180B9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80B9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180B93" w:rsidRPr="00180B93" w:rsidRDefault="00180B93" w:rsidP="00180B9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80B93">
        <w:rPr>
          <w:rFonts w:ascii="Times New Roman" w:hAnsi="Times New Roman" w:cs="Times New Roman"/>
          <w:sz w:val="28"/>
          <w:szCs w:val="28"/>
        </w:rPr>
        <w:t>от __.__.2017 № ___-п</w:t>
      </w:r>
    </w:p>
    <w:p w:rsidR="00180B93" w:rsidRDefault="00180B93" w:rsidP="00180B9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80B9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внесении изменений в приказ</w:t>
      </w:r>
      <w:r w:rsidRPr="00180B93">
        <w:rPr>
          <w:rFonts w:ascii="Times New Roman" w:hAnsi="Times New Roman" w:cs="Times New Roman"/>
          <w:sz w:val="28"/>
          <w:szCs w:val="28"/>
        </w:rPr>
        <w:t xml:space="preserve"> Аппарата Администрации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05.05.2015 </w:t>
      </w:r>
    </w:p>
    <w:p w:rsidR="00180B93" w:rsidRPr="00180B93" w:rsidRDefault="00180B93" w:rsidP="00180B9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</w:t>
      </w:r>
      <w:r w:rsidRPr="00180B93">
        <w:rPr>
          <w:rFonts w:ascii="Times New Roman" w:hAnsi="Times New Roman" w:cs="Times New Roman"/>
          <w:sz w:val="28"/>
          <w:szCs w:val="28"/>
        </w:rPr>
        <w:t>»</w:t>
      </w:r>
    </w:p>
    <w:p w:rsidR="00180B93" w:rsidRPr="00180B93" w:rsidRDefault="00180B93" w:rsidP="0018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B93" w:rsidRPr="00180B93" w:rsidRDefault="00180B93" w:rsidP="0018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B93" w:rsidRPr="00180B93" w:rsidRDefault="00180B93" w:rsidP="00180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B93" w:rsidRPr="00180B93" w:rsidRDefault="00180B93" w:rsidP="001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93" w:rsidRDefault="00180B93" w:rsidP="0018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180B93" w:rsidRDefault="00180B93" w:rsidP="0018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приказ Аппарата Администрации </w:t>
      </w:r>
    </w:p>
    <w:p w:rsidR="00180B93" w:rsidRPr="00180B93" w:rsidRDefault="00180B93" w:rsidP="0018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Ненецкого автономного округа от 05.05.2015 № 26</w:t>
      </w:r>
    </w:p>
    <w:p w:rsidR="00180B93" w:rsidRDefault="00180B93" w:rsidP="001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93" w:rsidRDefault="00180B93" w:rsidP="0018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наименовании слов</w:t>
      </w:r>
      <w:r w:rsidR="001A2E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2ED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отделе» заменить слов</w:t>
      </w:r>
      <w:r w:rsidR="001A2ED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2ED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секторе», слово «управления» заменить словом «комитета».</w:t>
      </w:r>
    </w:p>
    <w:p w:rsidR="00180B93" w:rsidRDefault="001A2ED5" w:rsidP="0018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преамбуле слов</w:t>
      </w:r>
      <w:r w:rsidR="00600D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0D3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управлении» заменить слов</w:t>
      </w:r>
      <w:r w:rsidR="00600D3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0D3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комитете».</w:t>
      </w:r>
    </w:p>
    <w:p w:rsidR="001A2ED5" w:rsidRDefault="001A2ED5" w:rsidP="0018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пункте 1 слова «об отделе» заменить словами «о секторе», слово «управления» заменить словом «комитета».</w:t>
      </w:r>
    </w:p>
    <w:p w:rsidR="001A2ED5" w:rsidRDefault="001A2ED5" w:rsidP="0018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 Приложении:</w:t>
      </w:r>
    </w:p>
    <w:p w:rsidR="001A2ED5" w:rsidRDefault="001A2ED5" w:rsidP="0018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обозначении слова «об отделе» заменить словами «о секторе», слово «управления» заменить словом «комитета»;</w:t>
      </w:r>
    </w:p>
    <w:p w:rsidR="001A2ED5" w:rsidRDefault="001A2ED5" w:rsidP="0018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наименовании слова «об отделе» заменить словами «о секторе», слово «управления» заменить словом «комитета»;</w:t>
      </w:r>
    </w:p>
    <w:p w:rsidR="001A2ED5" w:rsidRDefault="001A2ED5" w:rsidP="0018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00D35">
        <w:rPr>
          <w:rFonts w:ascii="Times New Roman" w:hAnsi="Times New Roman" w:cs="Times New Roman"/>
          <w:sz w:val="28"/>
          <w:szCs w:val="28"/>
        </w:rPr>
        <w:t xml:space="preserve">в пункте 1 </w:t>
      </w:r>
      <w:r>
        <w:rPr>
          <w:rFonts w:ascii="Times New Roman" w:hAnsi="Times New Roman" w:cs="Times New Roman"/>
          <w:sz w:val="28"/>
          <w:szCs w:val="28"/>
        </w:rPr>
        <w:t>слово «отдел» заменить словом «сектор», слово «управление» в соответствующем падеже заменить словом «комитет» в соответствующем падеже;</w:t>
      </w:r>
    </w:p>
    <w:p w:rsidR="001A2ED5" w:rsidRDefault="001A2ED5" w:rsidP="0018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 пункте 2 слово «отдел» заменить словом «сектор», слова «об управлении» заменить словами «о комитете»;</w:t>
      </w:r>
    </w:p>
    <w:p w:rsidR="001A2ED5" w:rsidRDefault="001A2ED5" w:rsidP="001A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в пункте 3 слово «отдел» заменить словом «сектор», слово «управления» заменить словом «комитета»;</w:t>
      </w:r>
    </w:p>
    <w:p w:rsidR="001A2ED5" w:rsidRDefault="001A2ED5" w:rsidP="001A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4 слово «отдела» заменить словом «сектора»;</w:t>
      </w:r>
    </w:p>
    <w:p w:rsidR="00600D35" w:rsidRDefault="001A2ED5" w:rsidP="001A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в наименовании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0D35" w:rsidRPr="00600D35">
        <w:rPr>
          <w:rFonts w:ascii="Times New Roman" w:hAnsi="Times New Roman" w:cs="Times New Roman"/>
          <w:sz w:val="28"/>
          <w:szCs w:val="28"/>
        </w:rPr>
        <w:t xml:space="preserve"> </w:t>
      </w:r>
      <w:r w:rsidR="00600D35">
        <w:rPr>
          <w:rFonts w:ascii="Times New Roman" w:hAnsi="Times New Roman" w:cs="Times New Roman"/>
          <w:sz w:val="28"/>
          <w:szCs w:val="28"/>
        </w:rPr>
        <w:t>слово «отдела» заменить словом «сектора»;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D5" w:rsidRDefault="00600D35" w:rsidP="001A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1A2ED5">
        <w:rPr>
          <w:rFonts w:ascii="Times New Roman" w:hAnsi="Times New Roman" w:cs="Times New Roman"/>
          <w:sz w:val="28"/>
          <w:szCs w:val="28"/>
        </w:rPr>
        <w:t>в абзаце первом пункта 5 слово «отдела» заменить словом «сектора»;</w:t>
      </w:r>
    </w:p>
    <w:p w:rsidR="001A2ED5" w:rsidRDefault="00600D35" w:rsidP="001A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2ED5">
        <w:rPr>
          <w:rFonts w:ascii="Times New Roman" w:hAnsi="Times New Roman" w:cs="Times New Roman"/>
          <w:sz w:val="28"/>
          <w:szCs w:val="28"/>
        </w:rPr>
        <w:t xml:space="preserve">) в наименовании раздела </w:t>
      </w:r>
      <w:r w:rsidR="001A2E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2ED5">
        <w:rPr>
          <w:rFonts w:ascii="Times New Roman" w:hAnsi="Times New Roman" w:cs="Times New Roman"/>
          <w:sz w:val="28"/>
          <w:szCs w:val="28"/>
        </w:rPr>
        <w:t xml:space="preserve"> слово «отдела» заменить словом «сектора»;</w:t>
      </w:r>
    </w:p>
    <w:p w:rsidR="001A2ED5" w:rsidRDefault="00600D35" w:rsidP="001A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49BB">
        <w:rPr>
          <w:rFonts w:ascii="Times New Roman" w:hAnsi="Times New Roman" w:cs="Times New Roman"/>
          <w:sz w:val="28"/>
          <w:szCs w:val="28"/>
        </w:rPr>
        <w:t>) пункт</w:t>
      </w:r>
      <w:r w:rsidR="001A2ED5">
        <w:rPr>
          <w:rFonts w:ascii="Times New Roman" w:hAnsi="Times New Roman" w:cs="Times New Roman"/>
          <w:sz w:val="28"/>
          <w:szCs w:val="28"/>
        </w:rPr>
        <w:t xml:space="preserve"> 6 </w:t>
      </w:r>
      <w:r w:rsidR="00E549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49BB" w:rsidRPr="00281BED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 xml:space="preserve">«6.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281BED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выполняет следующие функции:</w:t>
      </w:r>
    </w:p>
    <w:p w:rsidR="00E549BB" w:rsidRPr="00281BED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 xml:space="preserve">обеспечивает исполнение законодательства Российской Федерации, законодательства Ненецкого автономного округа по вопросам организации </w:t>
      </w:r>
      <w:r w:rsidRPr="00281BED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Ненецком автономном округе;</w:t>
      </w:r>
    </w:p>
    <w:p w:rsidR="00E549BB" w:rsidRPr="00281BED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>проводит экспертизу проектов административных регламентов предоставления государственных услуг на соответствие требованиям законодательства;</w:t>
      </w:r>
    </w:p>
    <w:p w:rsidR="00E549BB" w:rsidRPr="00281BED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>проводит экспертизу технологических карт межведомственного взаимодействия предоставления государственных услуг, предоставляемых исполнительными органами государственной власти Ненецкого автономного округа;</w:t>
      </w:r>
    </w:p>
    <w:p w:rsidR="00E549BB" w:rsidRPr="00600D35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72">
        <w:rPr>
          <w:rFonts w:ascii="Times New Roman" w:hAnsi="Times New Roman" w:cs="Times New Roman"/>
          <w:sz w:val="28"/>
          <w:szCs w:val="28"/>
        </w:rPr>
        <w:t xml:space="preserve">осуществляет размещение в разделах Федерального реестра государственных и муниципальных услуг (функций), определенных </w:t>
      </w:r>
      <w:r w:rsidRPr="00975402">
        <w:rPr>
          <w:rFonts w:ascii="Times New Roman" w:hAnsi="Times New Roman" w:cs="Times New Roman"/>
          <w:sz w:val="28"/>
          <w:szCs w:val="28"/>
        </w:rPr>
        <w:t>подпунктами «б»</w:t>
      </w:r>
      <w:r w:rsidRPr="00140D72">
        <w:rPr>
          <w:rFonts w:ascii="Times New Roman" w:hAnsi="Times New Roman" w:cs="Times New Roman"/>
          <w:sz w:val="28"/>
          <w:szCs w:val="28"/>
        </w:rPr>
        <w:t xml:space="preserve"> и </w:t>
      </w:r>
      <w:r w:rsidRPr="00975402">
        <w:rPr>
          <w:rFonts w:ascii="Times New Roman" w:hAnsi="Times New Roman" w:cs="Times New Roman"/>
          <w:sz w:val="28"/>
          <w:szCs w:val="28"/>
        </w:rPr>
        <w:t>«в» пункта 2</w:t>
      </w:r>
      <w:r w:rsidRPr="00140D72">
        <w:rPr>
          <w:rFonts w:ascii="Times New Roman" w:hAnsi="Times New Roman" w:cs="Times New Roman"/>
          <w:sz w:val="28"/>
          <w:szCs w:val="28"/>
        </w:rPr>
        <w:t xml:space="preserve">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0D72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0D7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24.10.2011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0D72">
        <w:rPr>
          <w:rFonts w:ascii="Times New Roman" w:hAnsi="Times New Roman" w:cs="Times New Roman"/>
          <w:sz w:val="28"/>
          <w:szCs w:val="28"/>
        </w:rPr>
        <w:t xml:space="preserve"> 861, сведений о государственных и муниципальных услугах, оказываемых исполнительными органами государственной власти </w:t>
      </w:r>
      <w:r w:rsidR="00600D35" w:rsidRPr="00600D35">
        <w:rPr>
          <w:rFonts w:ascii="Times New Roman" w:hAnsi="Times New Roman"/>
          <w:sz w:val="28"/>
          <w:szCs w:val="28"/>
        </w:rPr>
        <w:t>Ненецкого автономного округа</w:t>
      </w:r>
      <w:r w:rsidR="00600D35" w:rsidRPr="00140D72">
        <w:rPr>
          <w:rFonts w:ascii="Times New Roman" w:hAnsi="Times New Roman" w:cs="Times New Roman"/>
          <w:sz w:val="28"/>
          <w:szCs w:val="28"/>
        </w:rPr>
        <w:t xml:space="preserve"> </w:t>
      </w:r>
      <w:r w:rsidRPr="00140D72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r w:rsidR="00600D3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600D35" w:rsidRPr="00600D35">
        <w:rPr>
          <w:rFonts w:ascii="Times New Roman" w:hAnsi="Times New Roman"/>
          <w:sz w:val="28"/>
          <w:szCs w:val="28"/>
        </w:rPr>
        <w:t>Ненецкого автономного округа</w:t>
      </w:r>
      <w:r w:rsidRPr="00140D72">
        <w:rPr>
          <w:rFonts w:ascii="Times New Roman" w:hAnsi="Times New Roman" w:cs="Times New Roman"/>
          <w:sz w:val="28"/>
          <w:szCs w:val="28"/>
        </w:rPr>
        <w:t xml:space="preserve">, на основании представленной ими информации в реестре государственных и муниципальных услуг (функций) Ненецкого автономного округа, который ведется </w:t>
      </w:r>
      <w:r w:rsidRPr="00600D35">
        <w:rPr>
          <w:rFonts w:ascii="Times New Roman" w:hAnsi="Times New Roman" w:cs="Times New Roman"/>
          <w:sz w:val="28"/>
          <w:szCs w:val="28"/>
        </w:rPr>
        <w:t>в электронной форме в государственной информационной системе Ненецкого автономного округа «Информационная система по предоставлению государственных и муниципальных услуг»;</w:t>
      </w:r>
    </w:p>
    <w:p w:rsidR="00E549BB" w:rsidRPr="00600D35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D35">
        <w:rPr>
          <w:rFonts w:ascii="Times New Roman" w:hAnsi="Times New Roman"/>
          <w:sz w:val="28"/>
          <w:szCs w:val="28"/>
        </w:rPr>
        <w:t>осуществляет функции оператора государственной информационной системы «Ненецкого автономного округа «Информационная система по предоставлению государственных и муниципальных услуг»;</w:t>
      </w:r>
    </w:p>
    <w:p w:rsidR="00E549BB" w:rsidRPr="00975402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35">
        <w:rPr>
          <w:rFonts w:ascii="Times New Roman" w:hAnsi="Times New Roman" w:cs="Times New Roman"/>
          <w:sz w:val="28"/>
          <w:szCs w:val="28"/>
        </w:rPr>
        <w:t xml:space="preserve">осуществляет форматно-логический контроль сведений о государственных услугах, размещенных в </w:t>
      </w:r>
      <w:r w:rsidRPr="00600D35">
        <w:rPr>
          <w:rFonts w:ascii="Times New Roman" w:hAnsi="Times New Roman"/>
          <w:sz w:val="28"/>
          <w:szCs w:val="28"/>
        </w:rPr>
        <w:t>подсистеме «</w:t>
      </w:r>
      <w:r w:rsidRPr="00975402">
        <w:rPr>
          <w:rFonts w:ascii="Times New Roman" w:hAnsi="Times New Roman"/>
          <w:sz w:val="28"/>
          <w:szCs w:val="28"/>
        </w:rPr>
        <w:t>Реестр государственных и муниципальных услуг (функций) Ненецкого автономного округа» 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E549BB" w:rsidRPr="009C4649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C">
        <w:rPr>
          <w:rFonts w:ascii="Times New Roman" w:hAnsi="Times New Roman" w:cs="Times New Roman"/>
          <w:sz w:val="28"/>
          <w:szCs w:val="28"/>
        </w:rPr>
        <w:t xml:space="preserve">осуществляет методическую и консультационную поддержку исполнительных органов государственной власти </w:t>
      </w:r>
      <w:r w:rsidR="00600D35" w:rsidRPr="00600D35">
        <w:rPr>
          <w:rFonts w:ascii="Times New Roman" w:hAnsi="Times New Roman"/>
          <w:sz w:val="28"/>
          <w:szCs w:val="28"/>
        </w:rPr>
        <w:t xml:space="preserve">Ненецкого автономного округа </w:t>
      </w:r>
      <w:r w:rsidRPr="0004747C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600D3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00D35" w:rsidRPr="00600D35">
        <w:rPr>
          <w:rFonts w:ascii="Times New Roman" w:hAnsi="Times New Roman"/>
          <w:sz w:val="28"/>
          <w:szCs w:val="28"/>
        </w:rPr>
        <w:t xml:space="preserve">Ненецкого автономного округа </w:t>
      </w:r>
      <w:r w:rsidRPr="0004747C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>
        <w:rPr>
          <w:rFonts w:ascii="Times New Roman" w:hAnsi="Times New Roman" w:cs="Times New Roman"/>
          <w:sz w:val="28"/>
          <w:szCs w:val="28"/>
        </w:rPr>
        <w:t xml:space="preserve">подсистемой </w:t>
      </w:r>
      <w:r w:rsidRPr="00975402">
        <w:rPr>
          <w:rFonts w:ascii="Times New Roman" w:hAnsi="Times New Roman"/>
          <w:sz w:val="28"/>
          <w:szCs w:val="28"/>
        </w:rPr>
        <w:t>«Реестр государственных и муниципальных услуг (функций) Ненецкого автономного округа» 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ED">
        <w:rPr>
          <w:rFonts w:ascii="Times New Roman" w:hAnsi="Times New Roman" w:cs="Times New Roman"/>
          <w:sz w:val="28"/>
          <w:szCs w:val="28"/>
        </w:rPr>
        <w:t>по вопросам, связанным с заполнением</w:t>
      </w:r>
      <w:r w:rsidRPr="00281BED">
        <w:rPr>
          <w:rFonts w:ascii="Times New Roman" w:hAnsi="Times New Roman"/>
          <w:sz w:val="28"/>
          <w:szCs w:val="28"/>
        </w:rPr>
        <w:t xml:space="preserve"> сведений о государственных и муниципальных услугах</w:t>
      </w:r>
      <w:r w:rsidRPr="00281BED">
        <w:rPr>
          <w:rFonts w:ascii="Times New Roman" w:hAnsi="Times New Roman" w:cs="Times New Roman"/>
          <w:sz w:val="28"/>
          <w:szCs w:val="28"/>
        </w:rPr>
        <w:t>;</w:t>
      </w:r>
    </w:p>
    <w:p w:rsidR="00E549BB" w:rsidRPr="00281BED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 xml:space="preserve">организует процесс перевода государственных услуг, предоставляемых исполнительными органами государственной власти </w:t>
      </w:r>
      <w:r w:rsidRPr="00281BED">
        <w:rPr>
          <w:rFonts w:ascii="Times New Roman" w:hAnsi="Times New Roman" w:cs="Times New Roman"/>
          <w:sz w:val="28"/>
          <w:szCs w:val="28"/>
        </w:rPr>
        <w:lastRenderedPageBreak/>
        <w:t xml:space="preserve">Ненецкого автономного округа, и муниципальных услуг, предоставляемых органами местного самоуправления муниципальных образований Ненецкого автономного округа, в электронную форму, за исключением услуг, включенных в </w:t>
      </w:r>
      <w:r w:rsidR="00600D35">
        <w:rPr>
          <w:rFonts w:ascii="Times New Roman" w:hAnsi="Times New Roman" w:cs="Times New Roman"/>
          <w:sz w:val="28"/>
          <w:szCs w:val="28"/>
        </w:rPr>
        <w:t>П</w:t>
      </w:r>
      <w:r w:rsidRPr="00281BED">
        <w:rPr>
          <w:rFonts w:ascii="Times New Roman" w:hAnsi="Times New Roman" w:cs="Times New Roman"/>
          <w:sz w:val="28"/>
          <w:szCs w:val="28"/>
        </w:rPr>
        <w:t>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в соответствии с приложением № 2 к Концепции развития механизмов предоставления государственных и муниципальных услуг в электронном виде, утвержденной распоряжением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F26AB5">
        <w:rPr>
          <w:rFonts w:ascii="Times New Roman" w:hAnsi="Times New Roman" w:cs="Times New Roman"/>
          <w:sz w:val="28"/>
          <w:szCs w:val="28"/>
        </w:rPr>
        <w:t>25.12.2013 № 2516-р</w:t>
      </w:r>
      <w:r w:rsidRPr="00281BED">
        <w:rPr>
          <w:rFonts w:ascii="Times New Roman" w:hAnsi="Times New Roman" w:cs="Times New Roman"/>
          <w:sz w:val="28"/>
          <w:szCs w:val="28"/>
        </w:rPr>
        <w:t>;</w:t>
      </w:r>
    </w:p>
    <w:p w:rsidR="00E549BB" w:rsidRPr="00281BED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Комиссии по повышению качества и доступности предоставления государственных и муниципальных услуг в Ненецком автономном округе;</w:t>
      </w:r>
    </w:p>
    <w:p w:rsidR="00E549BB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>осуществляет мониторинг предоставления государственных и муниципальных услуг, в том числе в электронном виде, по принципу «одного окна»;</w:t>
      </w:r>
    </w:p>
    <w:p w:rsidR="0088295E" w:rsidRDefault="0088295E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мониторинг деятельности исполнительных органов государственной власти Ненецкого автономного округа, связанной с разработкой административных регламентов предоставления государственных услуг;</w:t>
      </w:r>
      <w:proofErr w:type="gramEnd"/>
    </w:p>
    <w:p w:rsidR="0088295E" w:rsidRPr="00281BED" w:rsidRDefault="0088295E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предложения </w:t>
      </w:r>
      <w:r w:rsidR="00B512A9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проведению оценки качества предоставления государственных услуг исполнительными органами государственной власти Ненецкого автономного округа; </w:t>
      </w:r>
    </w:p>
    <w:p w:rsidR="00E549BB" w:rsidRPr="00281BED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>осуществляет подготовку необходимой отчетности, аналитических и информационных материалов по вопросам, относящи</w:t>
      </w:r>
      <w:r>
        <w:rPr>
          <w:rFonts w:ascii="Times New Roman" w:hAnsi="Times New Roman" w:cs="Times New Roman"/>
          <w:sz w:val="28"/>
          <w:szCs w:val="28"/>
        </w:rPr>
        <w:t>мся к компетенции сектора</w:t>
      </w:r>
      <w:r w:rsidRPr="00281BED">
        <w:rPr>
          <w:rFonts w:ascii="Times New Roman" w:hAnsi="Times New Roman" w:cs="Times New Roman"/>
          <w:sz w:val="28"/>
          <w:szCs w:val="28"/>
        </w:rPr>
        <w:t>;</w:t>
      </w:r>
    </w:p>
    <w:p w:rsidR="00E549BB" w:rsidRPr="00281BED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 xml:space="preserve">подготавливает по поручению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281BED">
        <w:rPr>
          <w:rFonts w:ascii="Times New Roman" w:hAnsi="Times New Roman" w:cs="Times New Roman"/>
          <w:sz w:val="28"/>
          <w:szCs w:val="28"/>
        </w:rPr>
        <w:t xml:space="preserve"> комитета или в инициативном порядке проекты постановлений и распоряжений Администрации Ненецкого автономного округа, губернатора Ненецкого автономного округа, приказов и распоряжений Аппарата;</w:t>
      </w:r>
    </w:p>
    <w:p w:rsidR="00E549BB" w:rsidRPr="00281BED" w:rsidRDefault="00E549BB" w:rsidP="00E549BB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hAnsi="Times New Roman" w:cs="Times New Roman"/>
          <w:sz w:val="28"/>
          <w:szCs w:val="28"/>
        </w:rPr>
        <w:t xml:space="preserve">осуществляет иные функции в пределах компетенции комитета </w:t>
      </w:r>
      <w:r w:rsidR="00600D35">
        <w:rPr>
          <w:rFonts w:ascii="Times New Roman" w:hAnsi="Times New Roman" w:cs="Times New Roman"/>
          <w:sz w:val="28"/>
          <w:szCs w:val="28"/>
        </w:rPr>
        <w:t xml:space="preserve">и сектора </w:t>
      </w:r>
      <w:r w:rsidRPr="00281BED">
        <w:rPr>
          <w:rFonts w:ascii="Times New Roman" w:hAnsi="Times New Roman" w:cs="Times New Roman"/>
          <w:sz w:val="28"/>
          <w:szCs w:val="28"/>
        </w:rPr>
        <w:t>в соответствии с законодательство</w:t>
      </w:r>
      <w:r>
        <w:rPr>
          <w:rFonts w:ascii="Times New Roman" w:hAnsi="Times New Roman" w:cs="Times New Roman"/>
          <w:sz w:val="28"/>
          <w:szCs w:val="28"/>
        </w:rPr>
        <w:t>м и правовыми актами Аппарата.»;</w:t>
      </w:r>
    </w:p>
    <w:p w:rsidR="00E549BB" w:rsidRPr="00E549BB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D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 в наименовании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слово «отдела» заменить словом «сектора»;</w:t>
      </w:r>
    </w:p>
    <w:p w:rsidR="00E549BB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BB">
        <w:rPr>
          <w:rFonts w:ascii="Times New Roman" w:hAnsi="Times New Roman" w:cs="Times New Roman"/>
          <w:sz w:val="28"/>
          <w:szCs w:val="28"/>
        </w:rPr>
        <w:t>1</w:t>
      </w:r>
      <w:r w:rsidR="00600D35">
        <w:rPr>
          <w:rFonts w:ascii="Times New Roman" w:hAnsi="Times New Roman" w:cs="Times New Roman"/>
          <w:sz w:val="28"/>
          <w:szCs w:val="28"/>
        </w:rPr>
        <w:t>2</w:t>
      </w:r>
      <w:r w:rsidRPr="00E549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пункте 7 слово «отдел» в соответствующем падеже заменить словом «сектор» в соответствующем падеже, слово «управления» заменить словом «комитета»;</w:t>
      </w:r>
    </w:p>
    <w:p w:rsidR="00E549BB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 в наименовании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слово «отдела» заменить словом «сектора»;</w:t>
      </w:r>
    </w:p>
    <w:p w:rsidR="00E549BB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D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в пункте 8 слово «отдел» в соответствующем падеже заменить словом «сектор» в соответствующем падеже;</w:t>
      </w:r>
    </w:p>
    <w:p w:rsidR="00E549BB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D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в пункте 9 слово «отдела» заменить словом «сектора»;</w:t>
      </w:r>
    </w:p>
    <w:p w:rsidR="00E549BB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00D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в пункте 10:</w:t>
      </w:r>
    </w:p>
    <w:p w:rsidR="00E549BB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«отдел» в соответствующем падеже заменить словом «сектор» в соответствующем падеже, слово «управления» заменить словом «комитета»;</w:t>
      </w:r>
    </w:p>
    <w:p w:rsidR="00E549BB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после слова «служащими» дополнить словом «</w:t>
      </w:r>
      <w:r w:rsidR="000816E1">
        <w:rPr>
          <w:rFonts w:ascii="Times New Roman" w:hAnsi="Times New Roman" w:cs="Times New Roman"/>
          <w:sz w:val="28"/>
          <w:szCs w:val="28"/>
        </w:rPr>
        <w:t>(работниками)»;</w:t>
      </w:r>
    </w:p>
    <w:p w:rsidR="000816E1" w:rsidRDefault="000816E1" w:rsidP="00081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после слова «служащими» дополнить словом «(работниками)»;</w:t>
      </w:r>
    </w:p>
    <w:p w:rsidR="000816E1" w:rsidRDefault="000816E1" w:rsidP="00081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после слова «служащих» дополнить словом «(работников)»;</w:t>
      </w:r>
    </w:p>
    <w:p w:rsidR="000816E1" w:rsidRDefault="000816E1" w:rsidP="00081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8 изложить в следующей редакции:</w:t>
      </w:r>
    </w:p>
    <w:p w:rsidR="000816E1" w:rsidRDefault="000816E1" w:rsidP="00081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 участвует в разработке правовых актов, определяющих квалификационные требования к гражданским служащим (работникам) сектора, а также предусматривающие должностные обязанности и права </w:t>
      </w:r>
      <w:r w:rsidR="00600D35">
        <w:rPr>
          <w:rFonts w:ascii="Times New Roman" w:hAnsi="Times New Roman" w:cs="Times New Roman"/>
          <w:sz w:val="28"/>
          <w:szCs w:val="28"/>
        </w:rPr>
        <w:t>гражданских служащих (работников) сектора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E549BB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D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в пункте 11 слово «отдела» заменить словом «сектора», слова «об управлении» заменить словами «о комитете».</w:t>
      </w:r>
    </w:p>
    <w:p w:rsidR="00E549BB" w:rsidRPr="00E549BB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BB" w:rsidRPr="00E549BB" w:rsidRDefault="00E549BB" w:rsidP="00E5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BB" w:rsidRPr="001A2ED5" w:rsidRDefault="00600D35" w:rsidP="00600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A2ED5" w:rsidRDefault="001A2ED5" w:rsidP="001A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ED5" w:rsidRDefault="001A2ED5" w:rsidP="00180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93" w:rsidRDefault="00180B93" w:rsidP="001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93" w:rsidRDefault="00180B93" w:rsidP="001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B93" w:rsidRPr="00180B93" w:rsidRDefault="00180B93" w:rsidP="001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EB" w:rsidRDefault="009C1DEB" w:rsidP="00281BED">
      <w:pPr>
        <w:pStyle w:val="ConsPlusNormal"/>
        <w:jc w:val="both"/>
      </w:pPr>
    </w:p>
    <w:sectPr w:rsidR="009C1DEB" w:rsidSect="0097540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AB" w:rsidRDefault="00902FAB" w:rsidP="00975402">
      <w:pPr>
        <w:spacing w:after="0" w:line="240" w:lineRule="auto"/>
      </w:pPr>
      <w:r>
        <w:separator/>
      </w:r>
    </w:p>
  </w:endnote>
  <w:endnote w:type="continuationSeparator" w:id="0">
    <w:p w:rsidR="00902FAB" w:rsidRDefault="00902FAB" w:rsidP="0097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AB" w:rsidRDefault="00902FAB" w:rsidP="00975402">
      <w:pPr>
        <w:spacing w:after="0" w:line="240" w:lineRule="auto"/>
      </w:pPr>
      <w:r>
        <w:separator/>
      </w:r>
    </w:p>
  </w:footnote>
  <w:footnote w:type="continuationSeparator" w:id="0">
    <w:p w:rsidR="00902FAB" w:rsidRDefault="00902FAB" w:rsidP="0097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283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5402" w:rsidRPr="00975402" w:rsidRDefault="00975402">
        <w:pPr>
          <w:pStyle w:val="a6"/>
          <w:jc w:val="center"/>
          <w:rPr>
            <w:rFonts w:ascii="Times New Roman" w:hAnsi="Times New Roman" w:cs="Times New Roman"/>
          </w:rPr>
        </w:pPr>
        <w:r w:rsidRPr="00975402">
          <w:rPr>
            <w:rFonts w:ascii="Times New Roman" w:hAnsi="Times New Roman" w:cs="Times New Roman"/>
          </w:rPr>
          <w:fldChar w:fldCharType="begin"/>
        </w:r>
        <w:r w:rsidRPr="00975402">
          <w:rPr>
            <w:rFonts w:ascii="Times New Roman" w:hAnsi="Times New Roman" w:cs="Times New Roman"/>
          </w:rPr>
          <w:instrText>PAGE   \* MERGEFORMAT</w:instrText>
        </w:r>
        <w:r w:rsidRPr="00975402">
          <w:rPr>
            <w:rFonts w:ascii="Times New Roman" w:hAnsi="Times New Roman" w:cs="Times New Roman"/>
          </w:rPr>
          <w:fldChar w:fldCharType="separate"/>
        </w:r>
        <w:r w:rsidR="00B512A9">
          <w:rPr>
            <w:rFonts w:ascii="Times New Roman" w:hAnsi="Times New Roman" w:cs="Times New Roman"/>
            <w:noProof/>
          </w:rPr>
          <w:t>4</w:t>
        </w:r>
        <w:r w:rsidRPr="00975402">
          <w:rPr>
            <w:rFonts w:ascii="Times New Roman" w:hAnsi="Times New Roman" w:cs="Times New Roman"/>
          </w:rPr>
          <w:fldChar w:fldCharType="end"/>
        </w:r>
      </w:p>
    </w:sdtContent>
  </w:sdt>
  <w:p w:rsidR="00975402" w:rsidRDefault="009754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2BD"/>
    <w:multiLevelType w:val="hybridMultilevel"/>
    <w:tmpl w:val="E196C224"/>
    <w:lvl w:ilvl="0" w:tplc="80A80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361CA"/>
    <w:multiLevelType w:val="hybridMultilevel"/>
    <w:tmpl w:val="1FF0929A"/>
    <w:lvl w:ilvl="0" w:tplc="0C0CAB16">
      <w:start w:val="1"/>
      <w:numFmt w:val="decimal"/>
      <w:suff w:val="space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B71367"/>
    <w:multiLevelType w:val="hybridMultilevel"/>
    <w:tmpl w:val="AD285FB0"/>
    <w:lvl w:ilvl="0" w:tplc="D9A092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5AD8"/>
    <w:multiLevelType w:val="hybridMultilevel"/>
    <w:tmpl w:val="915C0BC4"/>
    <w:lvl w:ilvl="0" w:tplc="E0E42C44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D00337"/>
    <w:multiLevelType w:val="hybridMultilevel"/>
    <w:tmpl w:val="F10E2C08"/>
    <w:lvl w:ilvl="0" w:tplc="B60EEA1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E56727"/>
    <w:multiLevelType w:val="hybridMultilevel"/>
    <w:tmpl w:val="13702D00"/>
    <w:lvl w:ilvl="0" w:tplc="43243E8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76205F"/>
    <w:multiLevelType w:val="hybridMultilevel"/>
    <w:tmpl w:val="65B672FA"/>
    <w:lvl w:ilvl="0" w:tplc="8D12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47B1A"/>
    <w:multiLevelType w:val="hybridMultilevel"/>
    <w:tmpl w:val="24E01B76"/>
    <w:lvl w:ilvl="0" w:tplc="6F72CA4A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26D18"/>
    <w:multiLevelType w:val="hybridMultilevel"/>
    <w:tmpl w:val="31FE63A4"/>
    <w:lvl w:ilvl="0" w:tplc="BB844F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86B93"/>
    <w:multiLevelType w:val="hybridMultilevel"/>
    <w:tmpl w:val="1C68219A"/>
    <w:lvl w:ilvl="0" w:tplc="B194176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8F47B9"/>
    <w:multiLevelType w:val="hybridMultilevel"/>
    <w:tmpl w:val="C71C24AC"/>
    <w:lvl w:ilvl="0" w:tplc="D158D74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8B62CC5"/>
    <w:multiLevelType w:val="hybridMultilevel"/>
    <w:tmpl w:val="7CEA9F5C"/>
    <w:lvl w:ilvl="0" w:tplc="DAE8B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3116"/>
    <w:multiLevelType w:val="hybridMultilevel"/>
    <w:tmpl w:val="C4CEC5E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3D69B2"/>
    <w:multiLevelType w:val="hybridMultilevel"/>
    <w:tmpl w:val="AD10C90E"/>
    <w:lvl w:ilvl="0" w:tplc="446A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C4CDD"/>
    <w:multiLevelType w:val="hybridMultilevel"/>
    <w:tmpl w:val="DAA0C5FE"/>
    <w:lvl w:ilvl="0" w:tplc="0494F864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F34985"/>
    <w:multiLevelType w:val="hybridMultilevel"/>
    <w:tmpl w:val="B266995C"/>
    <w:lvl w:ilvl="0" w:tplc="12FA77F0">
      <w:start w:val="1"/>
      <w:numFmt w:val="decimal"/>
      <w:suff w:val="space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4154F88"/>
    <w:multiLevelType w:val="hybridMultilevel"/>
    <w:tmpl w:val="8C507CE8"/>
    <w:lvl w:ilvl="0" w:tplc="9DB003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BC4594"/>
    <w:multiLevelType w:val="hybridMultilevel"/>
    <w:tmpl w:val="8C8C46F2"/>
    <w:lvl w:ilvl="0" w:tplc="03ECDC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F5A1F"/>
    <w:multiLevelType w:val="hybridMultilevel"/>
    <w:tmpl w:val="409E6D50"/>
    <w:lvl w:ilvl="0" w:tplc="60B445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F7D8C696">
      <w:start w:val="1"/>
      <w:numFmt w:val="decimal"/>
      <w:lvlText w:val="%2)"/>
      <w:lvlJc w:val="left"/>
      <w:pPr>
        <w:ind w:left="1140" w:firstLine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85654C7"/>
    <w:multiLevelType w:val="hybridMultilevel"/>
    <w:tmpl w:val="98846E8A"/>
    <w:lvl w:ilvl="0" w:tplc="4BA0C0D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A0E33EA"/>
    <w:multiLevelType w:val="hybridMultilevel"/>
    <w:tmpl w:val="8C507CE8"/>
    <w:lvl w:ilvl="0" w:tplc="9DB003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0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8"/>
  </w:num>
  <w:num w:numId="11">
    <w:abstractNumId w:val="10"/>
  </w:num>
  <w:num w:numId="12">
    <w:abstractNumId w:val="3"/>
  </w:num>
  <w:num w:numId="13">
    <w:abstractNumId w:val="19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EB"/>
    <w:rsid w:val="0004747C"/>
    <w:rsid w:val="00056DD2"/>
    <w:rsid w:val="000816E1"/>
    <w:rsid w:val="00095EB7"/>
    <w:rsid w:val="000A6CCF"/>
    <w:rsid w:val="000D2601"/>
    <w:rsid w:val="000E70F2"/>
    <w:rsid w:val="000F0501"/>
    <w:rsid w:val="0012668F"/>
    <w:rsid w:val="00131232"/>
    <w:rsid w:val="00137057"/>
    <w:rsid w:val="00140D72"/>
    <w:rsid w:val="00180B93"/>
    <w:rsid w:val="00181414"/>
    <w:rsid w:val="001A2ED5"/>
    <w:rsid w:val="001B0BFB"/>
    <w:rsid w:val="00253C8B"/>
    <w:rsid w:val="002550B9"/>
    <w:rsid w:val="002606D6"/>
    <w:rsid w:val="00281BED"/>
    <w:rsid w:val="002E4EA6"/>
    <w:rsid w:val="002F4DFB"/>
    <w:rsid w:val="003316B8"/>
    <w:rsid w:val="00342EF6"/>
    <w:rsid w:val="00366837"/>
    <w:rsid w:val="003C6C6E"/>
    <w:rsid w:val="003C6E16"/>
    <w:rsid w:val="003F1F16"/>
    <w:rsid w:val="0040616F"/>
    <w:rsid w:val="00450B64"/>
    <w:rsid w:val="004A2F03"/>
    <w:rsid w:val="004B2C85"/>
    <w:rsid w:val="004F54EF"/>
    <w:rsid w:val="00523829"/>
    <w:rsid w:val="00530B58"/>
    <w:rsid w:val="005317B9"/>
    <w:rsid w:val="0053553D"/>
    <w:rsid w:val="00557389"/>
    <w:rsid w:val="00583AA6"/>
    <w:rsid w:val="005B3F77"/>
    <w:rsid w:val="00600D35"/>
    <w:rsid w:val="00661D8C"/>
    <w:rsid w:val="00665356"/>
    <w:rsid w:val="006706E6"/>
    <w:rsid w:val="006837F6"/>
    <w:rsid w:val="006A0CF5"/>
    <w:rsid w:val="00705D97"/>
    <w:rsid w:val="00717EF9"/>
    <w:rsid w:val="00735E26"/>
    <w:rsid w:val="0076525E"/>
    <w:rsid w:val="00786317"/>
    <w:rsid w:val="00790D74"/>
    <w:rsid w:val="00814E64"/>
    <w:rsid w:val="00846B00"/>
    <w:rsid w:val="00875BC2"/>
    <w:rsid w:val="0088295E"/>
    <w:rsid w:val="00892611"/>
    <w:rsid w:val="00895350"/>
    <w:rsid w:val="00900208"/>
    <w:rsid w:val="00902FAB"/>
    <w:rsid w:val="009039BF"/>
    <w:rsid w:val="00957F42"/>
    <w:rsid w:val="00975402"/>
    <w:rsid w:val="009B44B3"/>
    <w:rsid w:val="009C1DEB"/>
    <w:rsid w:val="009C4649"/>
    <w:rsid w:val="00A00037"/>
    <w:rsid w:val="00A017E1"/>
    <w:rsid w:val="00A42E2D"/>
    <w:rsid w:val="00A535AF"/>
    <w:rsid w:val="00A66171"/>
    <w:rsid w:val="00A73A0D"/>
    <w:rsid w:val="00A772ED"/>
    <w:rsid w:val="00AC5AF9"/>
    <w:rsid w:val="00B512A9"/>
    <w:rsid w:val="00B96927"/>
    <w:rsid w:val="00BA35B5"/>
    <w:rsid w:val="00BA3800"/>
    <w:rsid w:val="00BA38FD"/>
    <w:rsid w:val="00BA40D6"/>
    <w:rsid w:val="00BD2AC5"/>
    <w:rsid w:val="00C12E81"/>
    <w:rsid w:val="00C33673"/>
    <w:rsid w:val="00C46D03"/>
    <w:rsid w:val="00C95482"/>
    <w:rsid w:val="00D26A43"/>
    <w:rsid w:val="00D730EC"/>
    <w:rsid w:val="00D8591D"/>
    <w:rsid w:val="00D948E1"/>
    <w:rsid w:val="00DA0A1D"/>
    <w:rsid w:val="00DE5758"/>
    <w:rsid w:val="00DF67E9"/>
    <w:rsid w:val="00E1441A"/>
    <w:rsid w:val="00E549BB"/>
    <w:rsid w:val="00E73241"/>
    <w:rsid w:val="00EB49F5"/>
    <w:rsid w:val="00ED185B"/>
    <w:rsid w:val="00F26AB5"/>
    <w:rsid w:val="00F378EB"/>
    <w:rsid w:val="00F730AC"/>
    <w:rsid w:val="00F7647C"/>
    <w:rsid w:val="00FA251F"/>
    <w:rsid w:val="00FB1F48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553D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55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70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402"/>
  </w:style>
  <w:style w:type="paragraph" w:styleId="a8">
    <w:name w:val="footer"/>
    <w:basedOn w:val="a"/>
    <w:link w:val="a9"/>
    <w:uiPriority w:val="99"/>
    <w:unhideWhenUsed/>
    <w:rsid w:val="0097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553D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55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70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402"/>
  </w:style>
  <w:style w:type="paragraph" w:styleId="a8">
    <w:name w:val="footer"/>
    <w:basedOn w:val="a"/>
    <w:link w:val="a9"/>
    <w:uiPriority w:val="99"/>
    <w:unhideWhenUsed/>
    <w:rsid w:val="0097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F69F-43B6-4234-B5C4-71F658F2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совершенствования госуслуг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Рыхлицкая Ирина Владимировна</dc:creator>
  <cp:lastModifiedBy>Шевченко Анастасия Александровна</cp:lastModifiedBy>
  <cp:revision>15</cp:revision>
  <cp:lastPrinted>2017-10-05T12:49:00Z</cp:lastPrinted>
  <dcterms:created xsi:type="dcterms:W3CDTF">2017-10-04T11:49:00Z</dcterms:created>
  <dcterms:modified xsi:type="dcterms:W3CDTF">2017-10-05T12:51:00Z</dcterms:modified>
</cp:coreProperties>
</file>