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77" w:rsidRDefault="007E157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E1577" w:rsidRDefault="007E1577">
      <w:pPr>
        <w:pStyle w:val="ConsPlusNormal"/>
        <w:jc w:val="both"/>
        <w:outlineLvl w:val="0"/>
      </w:pPr>
    </w:p>
    <w:p w:rsidR="007E1577" w:rsidRDefault="007E1577">
      <w:pPr>
        <w:pStyle w:val="ConsPlusTitle"/>
        <w:jc w:val="center"/>
        <w:outlineLvl w:val="0"/>
      </w:pPr>
      <w:r>
        <w:t>АДМИНИСТРАЦИЯ НЕНЕЦКОГО АВТОНОМНОГО ОКРУГА</w:t>
      </w:r>
    </w:p>
    <w:p w:rsidR="007E1577" w:rsidRDefault="007E1577">
      <w:pPr>
        <w:pStyle w:val="ConsPlusTitle"/>
        <w:jc w:val="center"/>
      </w:pPr>
    </w:p>
    <w:p w:rsidR="007E1577" w:rsidRDefault="007E1577">
      <w:pPr>
        <w:pStyle w:val="ConsPlusTitle"/>
        <w:jc w:val="center"/>
      </w:pPr>
      <w:r>
        <w:t>ПОСТАНОВЛЕНИЕ</w:t>
      </w:r>
    </w:p>
    <w:p w:rsidR="007E1577" w:rsidRDefault="007E1577">
      <w:pPr>
        <w:pStyle w:val="ConsPlusTitle"/>
        <w:jc w:val="center"/>
      </w:pPr>
      <w:r>
        <w:t>от 22 декабря 2014 г. N 498-п</w:t>
      </w:r>
    </w:p>
    <w:p w:rsidR="007E1577" w:rsidRDefault="007E1577">
      <w:pPr>
        <w:pStyle w:val="ConsPlusTitle"/>
        <w:jc w:val="center"/>
      </w:pPr>
    </w:p>
    <w:p w:rsidR="007E1577" w:rsidRDefault="007E1577">
      <w:pPr>
        <w:pStyle w:val="ConsPlusTitle"/>
        <w:jc w:val="center"/>
      </w:pPr>
      <w:r>
        <w:t>ОБ УТВЕРЖДЕНИИ ПОЛОЖЕНИЯ ОБ АППАРАТЕ АДМИНИСТРАЦИИ НЕНЕЦКОГО</w:t>
      </w:r>
    </w:p>
    <w:p w:rsidR="007E1577" w:rsidRDefault="007E1577">
      <w:pPr>
        <w:pStyle w:val="ConsPlusTitle"/>
        <w:jc w:val="center"/>
      </w:pPr>
      <w:r>
        <w:t>АВТОНОМНОГО ОКРУГА И ПРИЗНАНИИ УТРАТИВШИМИ СИЛУ ОТДЕЛЬНЫХ</w:t>
      </w:r>
    </w:p>
    <w:p w:rsidR="007E1577" w:rsidRDefault="007E1577">
      <w:pPr>
        <w:pStyle w:val="ConsPlusTitle"/>
        <w:jc w:val="center"/>
      </w:pPr>
      <w:r>
        <w:t>ПОСТАНОВЛЕНИЙ АДМИНИСТРАЦИИ НЕНЕЦКОГО АВТОНОМНОГО ОКРУГА</w:t>
      </w:r>
    </w:p>
    <w:p w:rsidR="007E1577" w:rsidRDefault="007E1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577">
        <w:trPr>
          <w:jc w:val="center"/>
        </w:trPr>
        <w:tc>
          <w:tcPr>
            <w:tcW w:w="9294" w:type="dxa"/>
            <w:tcBorders>
              <w:top w:val="nil"/>
              <w:left w:val="single" w:sz="24" w:space="0" w:color="CED3F1"/>
              <w:bottom w:val="nil"/>
              <w:right w:val="single" w:sz="24" w:space="0" w:color="F4F3F8"/>
            </w:tcBorders>
            <w:shd w:val="clear" w:color="auto" w:fill="F4F3F8"/>
          </w:tcPr>
          <w:p w:rsidR="007E1577" w:rsidRDefault="007E1577">
            <w:pPr>
              <w:pStyle w:val="ConsPlusNormal"/>
              <w:jc w:val="center"/>
            </w:pPr>
            <w:r>
              <w:rPr>
                <w:color w:val="392C69"/>
              </w:rPr>
              <w:t>Список изменяющих документов</w:t>
            </w:r>
          </w:p>
          <w:p w:rsidR="007E1577" w:rsidRDefault="007E1577">
            <w:pPr>
              <w:pStyle w:val="ConsPlusNormal"/>
              <w:jc w:val="center"/>
            </w:pPr>
            <w:r>
              <w:rPr>
                <w:color w:val="392C69"/>
              </w:rPr>
              <w:t>(в ред. постановлений администрации НАО</w:t>
            </w:r>
          </w:p>
          <w:p w:rsidR="007E1577" w:rsidRDefault="007E1577">
            <w:pPr>
              <w:pStyle w:val="ConsPlusNormal"/>
              <w:jc w:val="center"/>
            </w:pPr>
            <w:r>
              <w:rPr>
                <w:color w:val="392C69"/>
              </w:rPr>
              <w:t xml:space="preserve">от 10.03.2015 </w:t>
            </w:r>
            <w:hyperlink r:id="rId5" w:history="1">
              <w:r>
                <w:rPr>
                  <w:color w:val="0000FF"/>
                </w:rPr>
                <w:t>N 49-п</w:t>
              </w:r>
            </w:hyperlink>
            <w:r>
              <w:rPr>
                <w:color w:val="392C69"/>
              </w:rPr>
              <w:t xml:space="preserve">, от 25.08.2015 </w:t>
            </w:r>
            <w:hyperlink r:id="rId6" w:history="1">
              <w:r>
                <w:rPr>
                  <w:color w:val="0000FF"/>
                </w:rPr>
                <w:t>N 274-п</w:t>
              </w:r>
            </w:hyperlink>
            <w:r>
              <w:rPr>
                <w:color w:val="392C69"/>
              </w:rPr>
              <w:t xml:space="preserve">, от 08.09.2015 </w:t>
            </w:r>
            <w:hyperlink r:id="rId7" w:history="1">
              <w:r>
                <w:rPr>
                  <w:color w:val="0000FF"/>
                </w:rPr>
                <w:t>N 291-п</w:t>
              </w:r>
            </w:hyperlink>
            <w:r>
              <w:rPr>
                <w:color w:val="392C69"/>
              </w:rPr>
              <w:t>,</w:t>
            </w:r>
          </w:p>
          <w:p w:rsidR="007E1577" w:rsidRDefault="007E1577">
            <w:pPr>
              <w:pStyle w:val="ConsPlusNormal"/>
              <w:jc w:val="center"/>
            </w:pPr>
            <w:r>
              <w:rPr>
                <w:color w:val="392C69"/>
              </w:rPr>
              <w:t xml:space="preserve">от 14.10.2015 </w:t>
            </w:r>
            <w:hyperlink r:id="rId8" w:history="1">
              <w:r>
                <w:rPr>
                  <w:color w:val="0000FF"/>
                </w:rPr>
                <w:t>N 333-п</w:t>
              </w:r>
            </w:hyperlink>
            <w:r>
              <w:rPr>
                <w:color w:val="392C69"/>
              </w:rPr>
              <w:t xml:space="preserve">, от 15.03.2016 </w:t>
            </w:r>
            <w:hyperlink r:id="rId9" w:history="1">
              <w:r>
                <w:rPr>
                  <w:color w:val="0000FF"/>
                </w:rPr>
                <w:t>N 67-п</w:t>
              </w:r>
            </w:hyperlink>
            <w:r>
              <w:rPr>
                <w:color w:val="392C69"/>
              </w:rPr>
              <w:t xml:space="preserve">, от 23.03.2016 </w:t>
            </w:r>
            <w:hyperlink r:id="rId10" w:history="1">
              <w:r>
                <w:rPr>
                  <w:color w:val="0000FF"/>
                </w:rPr>
                <w:t>N 86-п</w:t>
              </w:r>
            </w:hyperlink>
            <w:r>
              <w:rPr>
                <w:color w:val="392C69"/>
              </w:rPr>
              <w:t>,</w:t>
            </w:r>
          </w:p>
          <w:p w:rsidR="007E1577" w:rsidRDefault="007E1577">
            <w:pPr>
              <w:pStyle w:val="ConsPlusNormal"/>
              <w:jc w:val="center"/>
            </w:pPr>
            <w:r>
              <w:rPr>
                <w:color w:val="392C69"/>
              </w:rPr>
              <w:t xml:space="preserve">от 12.10.2016 </w:t>
            </w:r>
            <w:hyperlink r:id="rId11" w:history="1">
              <w:r>
                <w:rPr>
                  <w:color w:val="0000FF"/>
                </w:rPr>
                <w:t>N 325-п</w:t>
              </w:r>
            </w:hyperlink>
            <w:r>
              <w:rPr>
                <w:color w:val="392C69"/>
              </w:rPr>
              <w:t xml:space="preserve">, от 21.12.2016 </w:t>
            </w:r>
            <w:hyperlink r:id="rId12" w:history="1">
              <w:r>
                <w:rPr>
                  <w:color w:val="0000FF"/>
                </w:rPr>
                <w:t>N 399-п</w:t>
              </w:r>
            </w:hyperlink>
            <w:r>
              <w:rPr>
                <w:color w:val="392C69"/>
              </w:rPr>
              <w:t xml:space="preserve">, от 21.02.2017 </w:t>
            </w:r>
            <w:hyperlink r:id="rId13" w:history="1">
              <w:r>
                <w:rPr>
                  <w:color w:val="0000FF"/>
                </w:rPr>
                <w:t>N 47-п</w:t>
              </w:r>
            </w:hyperlink>
            <w:r>
              <w:rPr>
                <w:color w:val="392C69"/>
              </w:rPr>
              <w:t>,</w:t>
            </w:r>
          </w:p>
          <w:p w:rsidR="007E1577" w:rsidRDefault="007E1577">
            <w:pPr>
              <w:pStyle w:val="ConsPlusNormal"/>
              <w:jc w:val="center"/>
            </w:pPr>
            <w:r>
              <w:rPr>
                <w:color w:val="392C69"/>
              </w:rPr>
              <w:t xml:space="preserve">от 01.03.2017 </w:t>
            </w:r>
            <w:hyperlink r:id="rId14" w:history="1">
              <w:r>
                <w:rPr>
                  <w:color w:val="0000FF"/>
                </w:rPr>
                <w:t>N 57-п</w:t>
              </w:r>
            </w:hyperlink>
            <w:r>
              <w:rPr>
                <w:color w:val="392C69"/>
              </w:rPr>
              <w:t xml:space="preserve">, от 14.03.2017 </w:t>
            </w:r>
            <w:hyperlink r:id="rId15" w:history="1">
              <w:r>
                <w:rPr>
                  <w:color w:val="0000FF"/>
                </w:rPr>
                <w:t>N 68-п</w:t>
              </w:r>
            </w:hyperlink>
            <w:r>
              <w:rPr>
                <w:color w:val="392C69"/>
              </w:rPr>
              <w:t xml:space="preserve">, от 16.05.2017 </w:t>
            </w:r>
            <w:hyperlink r:id="rId16" w:history="1">
              <w:r>
                <w:rPr>
                  <w:color w:val="0000FF"/>
                </w:rPr>
                <w:t>N 156-п</w:t>
              </w:r>
            </w:hyperlink>
            <w:r>
              <w:rPr>
                <w:color w:val="392C69"/>
              </w:rPr>
              <w:t>,</w:t>
            </w:r>
          </w:p>
          <w:p w:rsidR="007E1577" w:rsidRDefault="007E1577">
            <w:pPr>
              <w:pStyle w:val="ConsPlusNormal"/>
              <w:jc w:val="center"/>
            </w:pPr>
            <w:r>
              <w:rPr>
                <w:color w:val="392C69"/>
              </w:rPr>
              <w:t xml:space="preserve">от 04.07.2017 </w:t>
            </w:r>
            <w:hyperlink r:id="rId17" w:history="1">
              <w:r>
                <w:rPr>
                  <w:color w:val="0000FF"/>
                </w:rPr>
                <w:t>N 221-п</w:t>
              </w:r>
            </w:hyperlink>
            <w:r>
              <w:rPr>
                <w:color w:val="392C69"/>
              </w:rPr>
              <w:t>)</w:t>
            </w:r>
          </w:p>
        </w:tc>
      </w:tr>
    </w:tbl>
    <w:p w:rsidR="007E1577" w:rsidRDefault="007E1577">
      <w:pPr>
        <w:pStyle w:val="ConsPlusNormal"/>
        <w:jc w:val="both"/>
      </w:pPr>
    </w:p>
    <w:p w:rsidR="007E1577" w:rsidRDefault="007E1577">
      <w:pPr>
        <w:pStyle w:val="ConsPlusNormal"/>
        <w:ind w:firstLine="540"/>
        <w:jc w:val="both"/>
      </w:pPr>
      <w:r>
        <w:t xml:space="preserve">Руководствуясь </w:t>
      </w:r>
      <w:hyperlink r:id="rId18" w:history="1">
        <w:r>
          <w:rPr>
            <w:color w:val="0000FF"/>
          </w:rPr>
          <w:t>частью 3 статьи 19</w:t>
        </w:r>
      </w:hyperlink>
      <w: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19" w:history="1">
        <w:r>
          <w:rPr>
            <w:color w:val="0000FF"/>
          </w:rPr>
          <w:t>постановлением</w:t>
        </w:r>
      </w:hyperlink>
      <w:r>
        <w:t xml:space="preserve"> Администрации Ненецкого автономного округа от 28.11.2014 N 461-п "О реорганизации органов исполнительной власти Ненецкого автономного округа", </w:t>
      </w:r>
      <w:hyperlink r:id="rId20" w:history="1">
        <w:r>
          <w:rPr>
            <w:color w:val="0000FF"/>
          </w:rPr>
          <w:t>постановлением</w:t>
        </w:r>
      </w:hyperlink>
      <w:r>
        <w:t xml:space="preserve"> губернатора Ненецкого автономного округа от 19.11.2014 N 72-пг "О структуре органов исполнительной власти Ненецкого автономного округа", Администрация Ненецкого автономного округа постановляет:</w:t>
      </w:r>
    </w:p>
    <w:p w:rsidR="007E1577" w:rsidRDefault="007E1577">
      <w:pPr>
        <w:pStyle w:val="ConsPlusNormal"/>
        <w:spacing w:before="220"/>
        <w:ind w:firstLine="540"/>
        <w:jc w:val="both"/>
      </w:pPr>
      <w:r>
        <w:t xml:space="preserve">1. Утвердить </w:t>
      </w:r>
      <w:hyperlink w:anchor="P63" w:history="1">
        <w:r>
          <w:rPr>
            <w:color w:val="0000FF"/>
          </w:rPr>
          <w:t>Положение</w:t>
        </w:r>
      </w:hyperlink>
      <w:r>
        <w:t xml:space="preserve"> об Аппарате Администрации Ненецкого автономного округа в новой редакции согласно Приложению.</w:t>
      </w:r>
    </w:p>
    <w:p w:rsidR="007E1577" w:rsidRDefault="007E1577">
      <w:pPr>
        <w:pStyle w:val="ConsPlusNormal"/>
        <w:spacing w:before="220"/>
        <w:ind w:firstLine="540"/>
        <w:jc w:val="both"/>
      </w:pPr>
      <w:r>
        <w:t>2. Признать утратившими силу:</w:t>
      </w:r>
    </w:p>
    <w:p w:rsidR="007E1577" w:rsidRDefault="007E1577">
      <w:pPr>
        <w:pStyle w:val="ConsPlusNormal"/>
        <w:spacing w:before="220"/>
        <w:ind w:firstLine="540"/>
        <w:jc w:val="both"/>
      </w:pPr>
      <w:hyperlink r:id="rId21" w:history="1">
        <w:r>
          <w:rPr>
            <w:color w:val="0000FF"/>
          </w:rPr>
          <w:t>постановление</w:t>
        </w:r>
      </w:hyperlink>
      <w:r>
        <w:t xml:space="preserve"> Администрации Ненецкого автономного округа от 27.01.2009 N 3-п "Об Аппарате Администрации Ненецкого автономного округа";</w:t>
      </w:r>
    </w:p>
    <w:p w:rsidR="007E1577" w:rsidRDefault="007E1577">
      <w:pPr>
        <w:pStyle w:val="ConsPlusNormal"/>
        <w:spacing w:before="220"/>
        <w:ind w:firstLine="540"/>
        <w:jc w:val="both"/>
      </w:pPr>
      <w:hyperlink r:id="rId22" w:history="1">
        <w:r>
          <w:rPr>
            <w:color w:val="0000FF"/>
          </w:rPr>
          <w:t>постановление</w:t>
        </w:r>
      </w:hyperlink>
      <w:r>
        <w:t xml:space="preserve"> Администрации Ненецкого автономного округа от 08.07.2009 N 123-п "О внесении изменений в постановление Администрации Ненецкого автономного округа от 27.01.2009 N 3-п";</w:t>
      </w:r>
    </w:p>
    <w:p w:rsidR="007E1577" w:rsidRDefault="007E1577">
      <w:pPr>
        <w:pStyle w:val="ConsPlusNormal"/>
        <w:spacing w:before="220"/>
        <w:ind w:firstLine="540"/>
        <w:jc w:val="both"/>
      </w:pPr>
      <w:hyperlink r:id="rId23" w:history="1">
        <w:r>
          <w:rPr>
            <w:color w:val="0000FF"/>
          </w:rPr>
          <w:t>постановление</w:t>
        </w:r>
      </w:hyperlink>
      <w:r>
        <w:t xml:space="preserve"> Администрации Ненецкого автономного округа от 29.09.2009 N 178-п "О внесении изменений в положение об Аппарате Администрации Ненецкого автономного округа";</w:t>
      </w:r>
    </w:p>
    <w:p w:rsidR="007E1577" w:rsidRDefault="007E1577">
      <w:pPr>
        <w:pStyle w:val="ConsPlusNormal"/>
        <w:spacing w:before="220"/>
        <w:ind w:firstLine="540"/>
        <w:jc w:val="both"/>
      </w:pPr>
      <w:hyperlink r:id="rId24" w:history="1">
        <w:r>
          <w:rPr>
            <w:color w:val="0000FF"/>
          </w:rPr>
          <w:t>постановление</w:t>
        </w:r>
      </w:hyperlink>
      <w:r>
        <w:t xml:space="preserve"> Администрации Ненецкого автономного округа от 16.06.2010 N 107-п "О внесении изменений в положение об Аппарате Администрации Ненецкого автономного округа";</w:t>
      </w:r>
    </w:p>
    <w:p w:rsidR="007E1577" w:rsidRDefault="007E1577">
      <w:pPr>
        <w:pStyle w:val="ConsPlusNormal"/>
        <w:spacing w:before="220"/>
        <w:ind w:firstLine="540"/>
        <w:jc w:val="both"/>
      </w:pPr>
      <w:hyperlink r:id="rId25" w:history="1">
        <w:r>
          <w:rPr>
            <w:color w:val="0000FF"/>
          </w:rPr>
          <w:t>постановление</w:t>
        </w:r>
      </w:hyperlink>
      <w:r>
        <w:t xml:space="preserve"> Администрации Ненецкого автономного округа от 16.12.2010 N 256-п "О внесении изменений в постановление Администрации Ненецкого автономного округа от 27 января 2009 года N 3-п";</w:t>
      </w:r>
    </w:p>
    <w:p w:rsidR="007E1577" w:rsidRDefault="007E1577">
      <w:pPr>
        <w:pStyle w:val="ConsPlusNormal"/>
        <w:spacing w:before="220"/>
        <w:ind w:firstLine="540"/>
        <w:jc w:val="both"/>
      </w:pPr>
      <w:hyperlink r:id="rId26" w:history="1">
        <w:r>
          <w:rPr>
            <w:color w:val="0000FF"/>
          </w:rPr>
          <w:t>пункты 1</w:t>
        </w:r>
      </w:hyperlink>
      <w:r>
        <w:t xml:space="preserve"> - </w:t>
      </w:r>
      <w:hyperlink r:id="rId27" w:history="1">
        <w:r>
          <w:rPr>
            <w:color w:val="0000FF"/>
          </w:rPr>
          <w:t>3</w:t>
        </w:r>
      </w:hyperlink>
      <w:r>
        <w:t xml:space="preserve"> постановления Администрации Ненецкого автономного округа от 31.03.2011 N 45-п "О внесении изменений в постановление Администрации Ненецкого автономного округа от 27 января 2009 года N 3-п и признании утратившими силу отдельных постановлений Администрации Ненецкого автономного округа";</w:t>
      </w:r>
    </w:p>
    <w:p w:rsidR="007E1577" w:rsidRDefault="007E1577">
      <w:pPr>
        <w:pStyle w:val="ConsPlusNormal"/>
        <w:spacing w:before="220"/>
        <w:ind w:firstLine="540"/>
        <w:jc w:val="both"/>
      </w:pPr>
      <w:hyperlink r:id="rId28" w:history="1">
        <w:r>
          <w:rPr>
            <w:color w:val="0000FF"/>
          </w:rPr>
          <w:t>пункт 3</w:t>
        </w:r>
      </w:hyperlink>
      <w:r>
        <w:t xml:space="preserve"> постановления Администрации Ненецкого автономного округа от 26.10.2011 N 238-п "О финансировании расходов по профессиональной переподготовке и повышению квалификации мировых судей Ненецкого автономного округа";</w:t>
      </w:r>
    </w:p>
    <w:p w:rsidR="007E1577" w:rsidRDefault="007E1577">
      <w:pPr>
        <w:pStyle w:val="ConsPlusNormal"/>
        <w:spacing w:before="220"/>
        <w:ind w:firstLine="540"/>
        <w:jc w:val="both"/>
      </w:pPr>
      <w:hyperlink r:id="rId29" w:history="1">
        <w:r>
          <w:rPr>
            <w:color w:val="0000FF"/>
          </w:rPr>
          <w:t>постановление</w:t>
        </w:r>
      </w:hyperlink>
      <w:r>
        <w:t xml:space="preserve"> Администрации Ненецкого автономного округа от 07.12.2011 N 282-п "О внесении изменения в постановление Администрации Ненецкого автономного округа от 27 января 2009 года N 3-п";</w:t>
      </w:r>
    </w:p>
    <w:p w:rsidR="007E1577" w:rsidRDefault="007E1577">
      <w:pPr>
        <w:pStyle w:val="ConsPlusNormal"/>
        <w:spacing w:before="220"/>
        <w:ind w:firstLine="540"/>
        <w:jc w:val="both"/>
      </w:pPr>
      <w:hyperlink r:id="rId30" w:history="1">
        <w:r>
          <w:rPr>
            <w:color w:val="0000FF"/>
          </w:rPr>
          <w:t>пункт 2</w:t>
        </w:r>
      </w:hyperlink>
      <w:r>
        <w:t xml:space="preserve"> постановления Администрации Ненецкого автономного округа от 29.02.2012 N 41-п "О внесении изменений в некоторые постановления Администрации Ненецкого автономного округа";</w:t>
      </w:r>
    </w:p>
    <w:p w:rsidR="007E1577" w:rsidRDefault="007E1577">
      <w:pPr>
        <w:pStyle w:val="ConsPlusNormal"/>
        <w:spacing w:before="220"/>
        <w:ind w:firstLine="540"/>
        <w:jc w:val="both"/>
      </w:pPr>
      <w:hyperlink r:id="rId31" w:history="1">
        <w:r>
          <w:rPr>
            <w:color w:val="0000FF"/>
          </w:rPr>
          <w:t>постановление</w:t>
        </w:r>
      </w:hyperlink>
      <w:r>
        <w:t xml:space="preserve"> Администрации Ненецкого автономного округа от 05.06.2012 N 138-п "О внесении изменений в постановление Администрации Ненецкого автономного округа от 27 января 2009 года N 3-п";</w:t>
      </w:r>
    </w:p>
    <w:p w:rsidR="007E1577" w:rsidRDefault="007E1577">
      <w:pPr>
        <w:pStyle w:val="ConsPlusNormal"/>
        <w:spacing w:before="220"/>
        <w:ind w:firstLine="540"/>
        <w:jc w:val="both"/>
      </w:pPr>
      <w:hyperlink r:id="rId32" w:history="1">
        <w:r>
          <w:rPr>
            <w:color w:val="0000FF"/>
          </w:rPr>
          <w:t>постановление</w:t>
        </w:r>
      </w:hyperlink>
      <w:r>
        <w:t xml:space="preserve"> Администрации Ненецкого автономного округа от 17.08.2012 N 231-п "О внесении изменений в постановление Администрации Ненецкого автономного округа от 27 января 2009 г. N 3-п";</w:t>
      </w:r>
    </w:p>
    <w:p w:rsidR="007E1577" w:rsidRDefault="007E1577">
      <w:pPr>
        <w:pStyle w:val="ConsPlusNormal"/>
        <w:spacing w:before="220"/>
        <w:ind w:firstLine="540"/>
        <w:jc w:val="both"/>
      </w:pPr>
      <w:hyperlink r:id="rId33" w:history="1">
        <w:r>
          <w:rPr>
            <w:color w:val="0000FF"/>
          </w:rPr>
          <w:t>постановление</w:t>
        </w:r>
      </w:hyperlink>
      <w:r>
        <w:t xml:space="preserve"> Администрации Ненецкого автономного округа от 09.10.2012 N 291-п "О внесении изменений в структуру Аппарата Администрации Ненецкого автономного округа";</w:t>
      </w:r>
    </w:p>
    <w:p w:rsidR="007E1577" w:rsidRDefault="007E1577">
      <w:pPr>
        <w:pStyle w:val="ConsPlusNormal"/>
        <w:spacing w:before="220"/>
        <w:ind w:firstLine="540"/>
        <w:jc w:val="both"/>
      </w:pPr>
      <w:hyperlink r:id="rId34" w:history="1">
        <w:r>
          <w:rPr>
            <w:color w:val="0000FF"/>
          </w:rPr>
          <w:t>постановление</w:t>
        </w:r>
      </w:hyperlink>
      <w:r>
        <w:t xml:space="preserve"> Администрации Ненецкого автономного округа от 14.03.2013 N 90-п "О внесении изменений в положение об Аппарате Администрации Ненецкого автономного округа";</w:t>
      </w:r>
    </w:p>
    <w:p w:rsidR="007E1577" w:rsidRDefault="007E1577">
      <w:pPr>
        <w:pStyle w:val="ConsPlusNormal"/>
        <w:spacing w:before="220"/>
        <w:ind w:firstLine="540"/>
        <w:jc w:val="both"/>
      </w:pPr>
      <w:hyperlink r:id="rId35" w:history="1">
        <w:r>
          <w:rPr>
            <w:color w:val="0000FF"/>
          </w:rPr>
          <w:t>постановление</w:t>
        </w:r>
      </w:hyperlink>
      <w:r>
        <w:t xml:space="preserve"> Администрации Ненецкого автономного округа от 19.08.2013 N 313-п "О внесении изменений в положение об Аппарате Администрации Ненецкого автономного округа";</w:t>
      </w:r>
    </w:p>
    <w:p w:rsidR="007E1577" w:rsidRDefault="007E1577">
      <w:pPr>
        <w:pStyle w:val="ConsPlusNormal"/>
        <w:spacing w:before="220"/>
        <w:ind w:firstLine="540"/>
        <w:jc w:val="both"/>
      </w:pPr>
      <w:hyperlink r:id="rId36" w:history="1">
        <w:r>
          <w:rPr>
            <w:color w:val="0000FF"/>
          </w:rPr>
          <w:t>постановление</w:t>
        </w:r>
      </w:hyperlink>
      <w:r>
        <w:t xml:space="preserve"> Администрации Ненецкого автономного округа от 20.09.2013 N 349-п "О внесении изменений в структуру Аппарата Администрации Ненецкого автономного округа";</w:t>
      </w:r>
    </w:p>
    <w:p w:rsidR="007E1577" w:rsidRDefault="007E1577">
      <w:pPr>
        <w:pStyle w:val="ConsPlusNormal"/>
        <w:spacing w:before="220"/>
        <w:ind w:firstLine="540"/>
        <w:jc w:val="both"/>
      </w:pPr>
      <w:hyperlink r:id="rId37" w:history="1">
        <w:r>
          <w:rPr>
            <w:color w:val="0000FF"/>
          </w:rPr>
          <w:t>постановление</w:t>
        </w:r>
      </w:hyperlink>
      <w:r>
        <w:t xml:space="preserve"> Администрации Ненецкого автономного округа от 12.11.2013 N 402-п "О внесении изменений в структуру Аппарата Администрации Ненецкого автономного округа";</w:t>
      </w:r>
    </w:p>
    <w:p w:rsidR="007E1577" w:rsidRDefault="007E1577">
      <w:pPr>
        <w:pStyle w:val="ConsPlusNormal"/>
        <w:spacing w:before="220"/>
        <w:ind w:firstLine="540"/>
        <w:jc w:val="both"/>
      </w:pPr>
      <w:hyperlink r:id="rId38" w:history="1">
        <w:r>
          <w:rPr>
            <w:color w:val="0000FF"/>
          </w:rPr>
          <w:t>постановление</w:t>
        </w:r>
      </w:hyperlink>
      <w:r>
        <w:t xml:space="preserve"> Администрации Ненецкого автономного округа от 28.04.2014 N 146-п "О внесении изменений в структуру Аппарата Администрации Ненецкого автономного округа";</w:t>
      </w:r>
    </w:p>
    <w:p w:rsidR="007E1577" w:rsidRDefault="007E1577">
      <w:pPr>
        <w:pStyle w:val="ConsPlusNormal"/>
        <w:spacing w:before="220"/>
        <w:ind w:firstLine="540"/>
        <w:jc w:val="both"/>
      </w:pPr>
      <w:hyperlink r:id="rId39" w:history="1">
        <w:r>
          <w:rPr>
            <w:color w:val="0000FF"/>
          </w:rPr>
          <w:t>пункт 3</w:t>
        </w:r>
      </w:hyperlink>
      <w:r>
        <w:t xml:space="preserve"> постановления Администрации Ненецкого автономного округа от 30.05.2014 N 188-п "О некоторых вопросах оказания бесплатной юридической помощи на территории Ненецкого автономного округа";</w:t>
      </w:r>
    </w:p>
    <w:p w:rsidR="007E1577" w:rsidRDefault="007E1577">
      <w:pPr>
        <w:pStyle w:val="ConsPlusNormal"/>
        <w:spacing w:before="220"/>
        <w:ind w:firstLine="540"/>
        <w:jc w:val="both"/>
      </w:pPr>
      <w:hyperlink r:id="rId40" w:history="1">
        <w:r>
          <w:rPr>
            <w:color w:val="0000FF"/>
          </w:rPr>
          <w:t>постановление</w:t>
        </w:r>
      </w:hyperlink>
      <w:r>
        <w:t xml:space="preserve"> Администрации Ненецкого автономного округа от 26.06.2014 N 222-п "О внесении изменений в отдельные постановления Администрации Ненецкого автономного округа";</w:t>
      </w:r>
    </w:p>
    <w:p w:rsidR="007E1577" w:rsidRDefault="007E1577">
      <w:pPr>
        <w:pStyle w:val="ConsPlusNormal"/>
        <w:spacing w:before="220"/>
        <w:ind w:firstLine="540"/>
        <w:jc w:val="both"/>
      </w:pPr>
      <w:hyperlink r:id="rId41" w:history="1">
        <w:r>
          <w:rPr>
            <w:color w:val="0000FF"/>
          </w:rPr>
          <w:t>постановление</w:t>
        </w:r>
      </w:hyperlink>
      <w:r>
        <w:t xml:space="preserve"> Администрации Ненецкого автономного округа от 16.07.2014 N 259-п "О внесении изменений в структуру Аппарата Администрации Ненецкого автономного округа";</w:t>
      </w:r>
    </w:p>
    <w:p w:rsidR="007E1577" w:rsidRDefault="007E1577">
      <w:pPr>
        <w:pStyle w:val="ConsPlusNormal"/>
        <w:spacing w:before="220"/>
        <w:ind w:firstLine="540"/>
        <w:jc w:val="both"/>
      </w:pPr>
      <w:hyperlink r:id="rId42" w:history="1">
        <w:r>
          <w:rPr>
            <w:color w:val="0000FF"/>
          </w:rPr>
          <w:t>постановление</w:t>
        </w:r>
      </w:hyperlink>
      <w:r>
        <w:t xml:space="preserve"> Администрации Ненецкого автономного округа от 02.09.2014 N 335-п "О внесении изменений в постановление Администрации Ненецкого автономного округа от 27.01.2009 N 3-п";</w:t>
      </w:r>
    </w:p>
    <w:p w:rsidR="007E1577" w:rsidRDefault="007E1577">
      <w:pPr>
        <w:pStyle w:val="ConsPlusNormal"/>
        <w:spacing w:before="220"/>
        <w:ind w:firstLine="540"/>
        <w:jc w:val="both"/>
      </w:pPr>
      <w:hyperlink r:id="rId43" w:history="1">
        <w:r>
          <w:rPr>
            <w:color w:val="0000FF"/>
          </w:rPr>
          <w:t>постановление</w:t>
        </w:r>
      </w:hyperlink>
      <w:r>
        <w:t xml:space="preserve"> Администрации Ненецкого автономного округа от 28.11.2014 N 460-п "О внесении изменений в отдельные постановления Администрации Ненецкого автономного округа".</w:t>
      </w:r>
    </w:p>
    <w:p w:rsidR="007E1577" w:rsidRDefault="007E1577">
      <w:pPr>
        <w:pStyle w:val="ConsPlusNormal"/>
        <w:spacing w:before="220"/>
        <w:ind w:firstLine="540"/>
        <w:jc w:val="both"/>
      </w:pPr>
      <w:r>
        <w:t>3. Настоящее постановление вступает в силу с 1 января 2015 года.</w:t>
      </w:r>
    </w:p>
    <w:p w:rsidR="007E1577" w:rsidRDefault="007E1577">
      <w:pPr>
        <w:pStyle w:val="ConsPlusNormal"/>
        <w:jc w:val="both"/>
      </w:pPr>
    </w:p>
    <w:p w:rsidR="007E1577" w:rsidRDefault="007E1577">
      <w:pPr>
        <w:pStyle w:val="ConsPlusNormal"/>
        <w:jc w:val="right"/>
      </w:pPr>
      <w:r>
        <w:lastRenderedPageBreak/>
        <w:t>Губернатор</w:t>
      </w:r>
    </w:p>
    <w:p w:rsidR="007E1577" w:rsidRDefault="007E1577">
      <w:pPr>
        <w:pStyle w:val="ConsPlusNormal"/>
        <w:jc w:val="right"/>
      </w:pPr>
      <w:r>
        <w:t>Ненецкого автономного округа</w:t>
      </w:r>
    </w:p>
    <w:p w:rsidR="007E1577" w:rsidRDefault="007E1577">
      <w:pPr>
        <w:pStyle w:val="ConsPlusNormal"/>
        <w:jc w:val="right"/>
      </w:pPr>
      <w:r>
        <w:t>И.В.КОШИН</w:t>
      </w:r>
    </w:p>
    <w:p w:rsidR="007E1577" w:rsidRDefault="007E1577">
      <w:pPr>
        <w:pStyle w:val="ConsPlusNormal"/>
        <w:jc w:val="both"/>
      </w:pPr>
    </w:p>
    <w:p w:rsidR="007E1577" w:rsidRDefault="007E1577">
      <w:pPr>
        <w:pStyle w:val="ConsPlusNormal"/>
        <w:jc w:val="both"/>
      </w:pPr>
    </w:p>
    <w:p w:rsidR="007E1577" w:rsidRDefault="007E1577">
      <w:pPr>
        <w:pStyle w:val="ConsPlusNormal"/>
        <w:jc w:val="both"/>
      </w:pPr>
    </w:p>
    <w:p w:rsidR="007E1577" w:rsidRDefault="007E1577">
      <w:pPr>
        <w:pStyle w:val="ConsPlusNormal"/>
        <w:jc w:val="both"/>
      </w:pPr>
    </w:p>
    <w:p w:rsidR="007E1577" w:rsidRDefault="007E1577">
      <w:pPr>
        <w:pStyle w:val="ConsPlusNormal"/>
        <w:jc w:val="both"/>
      </w:pPr>
    </w:p>
    <w:p w:rsidR="007E1577" w:rsidRDefault="007E1577">
      <w:pPr>
        <w:pStyle w:val="ConsPlusNormal"/>
        <w:jc w:val="right"/>
        <w:outlineLvl w:val="0"/>
      </w:pPr>
      <w:r>
        <w:t>Приложение</w:t>
      </w:r>
    </w:p>
    <w:p w:rsidR="007E1577" w:rsidRDefault="007E1577">
      <w:pPr>
        <w:pStyle w:val="ConsPlusNormal"/>
        <w:jc w:val="right"/>
      </w:pPr>
      <w:r>
        <w:t>к постановлению Администрации</w:t>
      </w:r>
    </w:p>
    <w:p w:rsidR="007E1577" w:rsidRDefault="007E1577">
      <w:pPr>
        <w:pStyle w:val="ConsPlusNormal"/>
        <w:jc w:val="right"/>
      </w:pPr>
      <w:r>
        <w:t>Ненецкого автономного округа</w:t>
      </w:r>
    </w:p>
    <w:p w:rsidR="007E1577" w:rsidRDefault="007E1577">
      <w:pPr>
        <w:pStyle w:val="ConsPlusNormal"/>
        <w:jc w:val="right"/>
      </w:pPr>
      <w:r>
        <w:t>от 22.12.2014 N 498-п</w:t>
      </w:r>
    </w:p>
    <w:p w:rsidR="007E1577" w:rsidRDefault="007E1577">
      <w:pPr>
        <w:pStyle w:val="ConsPlusNormal"/>
        <w:jc w:val="right"/>
      </w:pPr>
      <w:r>
        <w:t>"Об утверждении Положения об</w:t>
      </w:r>
    </w:p>
    <w:p w:rsidR="007E1577" w:rsidRDefault="007E1577">
      <w:pPr>
        <w:pStyle w:val="ConsPlusNormal"/>
        <w:jc w:val="right"/>
      </w:pPr>
      <w:r>
        <w:t>Аппарате Администрации Ненецкого</w:t>
      </w:r>
    </w:p>
    <w:p w:rsidR="007E1577" w:rsidRDefault="007E1577">
      <w:pPr>
        <w:pStyle w:val="ConsPlusNormal"/>
        <w:jc w:val="right"/>
      </w:pPr>
      <w:r>
        <w:t>автономного округа и признании</w:t>
      </w:r>
    </w:p>
    <w:p w:rsidR="007E1577" w:rsidRDefault="007E1577">
      <w:pPr>
        <w:pStyle w:val="ConsPlusNormal"/>
        <w:jc w:val="right"/>
      </w:pPr>
      <w:r>
        <w:t>утратившими силу отдельных</w:t>
      </w:r>
    </w:p>
    <w:p w:rsidR="007E1577" w:rsidRDefault="007E1577">
      <w:pPr>
        <w:pStyle w:val="ConsPlusNormal"/>
        <w:jc w:val="right"/>
      </w:pPr>
      <w:r>
        <w:t>постановлений Администрации</w:t>
      </w:r>
    </w:p>
    <w:p w:rsidR="007E1577" w:rsidRDefault="007E1577">
      <w:pPr>
        <w:pStyle w:val="ConsPlusNormal"/>
        <w:jc w:val="right"/>
      </w:pPr>
      <w:r>
        <w:t>Ненецкого автономного округа"</w:t>
      </w:r>
    </w:p>
    <w:p w:rsidR="007E1577" w:rsidRDefault="007E1577">
      <w:pPr>
        <w:pStyle w:val="ConsPlusNormal"/>
        <w:jc w:val="both"/>
      </w:pPr>
    </w:p>
    <w:p w:rsidR="007E1577" w:rsidRDefault="007E1577">
      <w:pPr>
        <w:pStyle w:val="ConsPlusTitle"/>
        <w:jc w:val="center"/>
      </w:pPr>
      <w:bookmarkStart w:id="0" w:name="P63"/>
      <w:bookmarkEnd w:id="0"/>
      <w:r>
        <w:t>ПОЛОЖЕНИЕ</w:t>
      </w:r>
    </w:p>
    <w:p w:rsidR="007E1577" w:rsidRDefault="007E1577">
      <w:pPr>
        <w:pStyle w:val="ConsPlusTitle"/>
        <w:jc w:val="center"/>
      </w:pPr>
      <w:r>
        <w:t>ОБ АППАРАТЕ АДМИНИСТРАЦИИ НЕНЕЦКОГО АВТОНОМНОГО ОКРУГА</w:t>
      </w:r>
    </w:p>
    <w:p w:rsidR="007E1577" w:rsidRDefault="007E1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577">
        <w:trPr>
          <w:jc w:val="center"/>
        </w:trPr>
        <w:tc>
          <w:tcPr>
            <w:tcW w:w="9294" w:type="dxa"/>
            <w:tcBorders>
              <w:top w:val="nil"/>
              <w:left w:val="single" w:sz="24" w:space="0" w:color="CED3F1"/>
              <w:bottom w:val="nil"/>
              <w:right w:val="single" w:sz="24" w:space="0" w:color="F4F3F8"/>
            </w:tcBorders>
            <w:shd w:val="clear" w:color="auto" w:fill="F4F3F8"/>
          </w:tcPr>
          <w:p w:rsidR="007E1577" w:rsidRDefault="007E1577">
            <w:pPr>
              <w:pStyle w:val="ConsPlusNormal"/>
              <w:jc w:val="center"/>
            </w:pPr>
            <w:r>
              <w:rPr>
                <w:color w:val="392C69"/>
              </w:rPr>
              <w:t>Список изменяющих документов</w:t>
            </w:r>
          </w:p>
          <w:p w:rsidR="007E1577" w:rsidRDefault="007E1577">
            <w:pPr>
              <w:pStyle w:val="ConsPlusNormal"/>
              <w:jc w:val="center"/>
            </w:pPr>
            <w:r>
              <w:rPr>
                <w:color w:val="392C69"/>
              </w:rPr>
              <w:t>(в ред. постановлений администрации НАО</w:t>
            </w:r>
          </w:p>
          <w:p w:rsidR="007E1577" w:rsidRDefault="007E1577">
            <w:pPr>
              <w:pStyle w:val="ConsPlusNormal"/>
              <w:jc w:val="center"/>
            </w:pPr>
            <w:r>
              <w:rPr>
                <w:color w:val="392C69"/>
              </w:rPr>
              <w:t xml:space="preserve">от 10.03.2015 </w:t>
            </w:r>
            <w:hyperlink r:id="rId44" w:history="1">
              <w:r>
                <w:rPr>
                  <w:color w:val="0000FF"/>
                </w:rPr>
                <w:t>N 49-п</w:t>
              </w:r>
            </w:hyperlink>
            <w:r>
              <w:rPr>
                <w:color w:val="392C69"/>
              </w:rPr>
              <w:t xml:space="preserve">, от 25.08.2015 </w:t>
            </w:r>
            <w:hyperlink r:id="rId45" w:history="1">
              <w:r>
                <w:rPr>
                  <w:color w:val="0000FF"/>
                </w:rPr>
                <w:t>N 274-п</w:t>
              </w:r>
            </w:hyperlink>
            <w:r>
              <w:rPr>
                <w:color w:val="392C69"/>
              </w:rPr>
              <w:t xml:space="preserve">, от 08.09.2015 </w:t>
            </w:r>
            <w:hyperlink r:id="rId46" w:history="1">
              <w:r>
                <w:rPr>
                  <w:color w:val="0000FF"/>
                </w:rPr>
                <w:t>N 291-п</w:t>
              </w:r>
            </w:hyperlink>
            <w:r>
              <w:rPr>
                <w:color w:val="392C69"/>
              </w:rPr>
              <w:t>,</w:t>
            </w:r>
          </w:p>
          <w:p w:rsidR="007E1577" w:rsidRDefault="007E1577">
            <w:pPr>
              <w:pStyle w:val="ConsPlusNormal"/>
              <w:jc w:val="center"/>
            </w:pPr>
            <w:r>
              <w:rPr>
                <w:color w:val="392C69"/>
              </w:rPr>
              <w:t xml:space="preserve">от 14.10.2015 </w:t>
            </w:r>
            <w:hyperlink r:id="rId47" w:history="1">
              <w:r>
                <w:rPr>
                  <w:color w:val="0000FF"/>
                </w:rPr>
                <w:t>N 333-п</w:t>
              </w:r>
            </w:hyperlink>
            <w:r>
              <w:rPr>
                <w:color w:val="392C69"/>
              </w:rPr>
              <w:t xml:space="preserve">, от 15.03.2016 </w:t>
            </w:r>
            <w:hyperlink r:id="rId48" w:history="1">
              <w:r>
                <w:rPr>
                  <w:color w:val="0000FF"/>
                </w:rPr>
                <w:t>N 67-п</w:t>
              </w:r>
            </w:hyperlink>
            <w:r>
              <w:rPr>
                <w:color w:val="392C69"/>
              </w:rPr>
              <w:t xml:space="preserve">, от 23.03.2016 </w:t>
            </w:r>
            <w:hyperlink r:id="rId49" w:history="1">
              <w:r>
                <w:rPr>
                  <w:color w:val="0000FF"/>
                </w:rPr>
                <w:t>N 86-п</w:t>
              </w:r>
            </w:hyperlink>
            <w:r>
              <w:rPr>
                <w:color w:val="392C69"/>
              </w:rPr>
              <w:t>,</w:t>
            </w:r>
          </w:p>
          <w:p w:rsidR="007E1577" w:rsidRDefault="007E1577">
            <w:pPr>
              <w:pStyle w:val="ConsPlusNormal"/>
              <w:jc w:val="center"/>
            </w:pPr>
            <w:r>
              <w:rPr>
                <w:color w:val="392C69"/>
              </w:rPr>
              <w:t xml:space="preserve">от 12.10.2016 </w:t>
            </w:r>
            <w:hyperlink r:id="rId50" w:history="1">
              <w:r>
                <w:rPr>
                  <w:color w:val="0000FF"/>
                </w:rPr>
                <w:t>N 325-п</w:t>
              </w:r>
            </w:hyperlink>
            <w:r>
              <w:rPr>
                <w:color w:val="392C69"/>
              </w:rPr>
              <w:t xml:space="preserve">, от 21.12.2016 </w:t>
            </w:r>
            <w:hyperlink r:id="rId51" w:history="1">
              <w:r>
                <w:rPr>
                  <w:color w:val="0000FF"/>
                </w:rPr>
                <w:t>N 399-п</w:t>
              </w:r>
            </w:hyperlink>
            <w:r>
              <w:rPr>
                <w:color w:val="392C69"/>
              </w:rPr>
              <w:t xml:space="preserve">, от 21.02.2017 </w:t>
            </w:r>
            <w:hyperlink r:id="rId52" w:history="1">
              <w:r>
                <w:rPr>
                  <w:color w:val="0000FF"/>
                </w:rPr>
                <w:t>N 47-п</w:t>
              </w:r>
            </w:hyperlink>
            <w:r>
              <w:rPr>
                <w:color w:val="392C69"/>
              </w:rPr>
              <w:t>,</w:t>
            </w:r>
          </w:p>
          <w:p w:rsidR="007E1577" w:rsidRDefault="007E1577">
            <w:pPr>
              <w:pStyle w:val="ConsPlusNormal"/>
              <w:jc w:val="center"/>
            </w:pPr>
            <w:r>
              <w:rPr>
                <w:color w:val="392C69"/>
              </w:rPr>
              <w:t xml:space="preserve">от 01.03.2017 </w:t>
            </w:r>
            <w:hyperlink r:id="rId53" w:history="1">
              <w:r>
                <w:rPr>
                  <w:color w:val="0000FF"/>
                </w:rPr>
                <w:t>N 57-п</w:t>
              </w:r>
            </w:hyperlink>
            <w:r>
              <w:rPr>
                <w:color w:val="392C69"/>
              </w:rPr>
              <w:t xml:space="preserve">, от 14.03.2017 </w:t>
            </w:r>
            <w:hyperlink r:id="rId54" w:history="1">
              <w:r>
                <w:rPr>
                  <w:color w:val="0000FF"/>
                </w:rPr>
                <w:t>N 68-п</w:t>
              </w:r>
            </w:hyperlink>
            <w:r>
              <w:rPr>
                <w:color w:val="392C69"/>
              </w:rPr>
              <w:t xml:space="preserve">, от 16.05.2017 </w:t>
            </w:r>
            <w:hyperlink r:id="rId55" w:history="1">
              <w:r>
                <w:rPr>
                  <w:color w:val="0000FF"/>
                </w:rPr>
                <w:t>N 156-п</w:t>
              </w:r>
            </w:hyperlink>
            <w:r>
              <w:rPr>
                <w:color w:val="392C69"/>
              </w:rPr>
              <w:t>,</w:t>
            </w:r>
          </w:p>
          <w:p w:rsidR="007E1577" w:rsidRDefault="007E1577">
            <w:pPr>
              <w:pStyle w:val="ConsPlusNormal"/>
              <w:jc w:val="center"/>
            </w:pPr>
            <w:r>
              <w:rPr>
                <w:color w:val="392C69"/>
              </w:rPr>
              <w:t xml:space="preserve">от 04.07.2017 </w:t>
            </w:r>
            <w:hyperlink r:id="rId56" w:history="1">
              <w:r>
                <w:rPr>
                  <w:color w:val="0000FF"/>
                </w:rPr>
                <w:t>N 221-п</w:t>
              </w:r>
            </w:hyperlink>
            <w:r>
              <w:rPr>
                <w:color w:val="392C69"/>
              </w:rPr>
              <w:t>)</w:t>
            </w:r>
          </w:p>
        </w:tc>
      </w:tr>
    </w:tbl>
    <w:p w:rsidR="007E1577" w:rsidRDefault="007E1577">
      <w:pPr>
        <w:pStyle w:val="ConsPlusNormal"/>
        <w:jc w:val="both"/>
      </w:pPr>
    </w:p>
    <w:p w:rsidR="007E1577" w:rsidRDefault="007E1577">
      <w:pPr>
        <w:pStyle w:val="ConsPlusNormal"/>
        <w:jc w:val="center"/>
        <w:outlineLvl w:val="1"/>
      </w:pPr>
      <w:r>
        <w:t>Раздел I</w:t>
      </w:r>
    </w:p>
    <w:p w:rsidR="007E1577" w:rsidRDefault="007E1577">
      <w:pPr>
        <w:pStyle w:val="ConsPlusNormal"/>
        <w:jc w:val="center"/>
      </w:pPr>
      <w:r>
        <w:t>Общие положения</w:t>
      </w:r>
    </w:p>
    <w:p w:rsidR="007E1577" w:rsidRDefault="007E1577">
      <w:pPr>
        <w:pStyle w:val="ConsPlusNormal"/>
        <w:jc w:val="both"/>
      </w:pPr>
    </w:p>
    <w:p w:rsidR="007E1577" w:rsidRDefault="007E1577">
      <w:pPr>
        <w:pStyle w:val="ConsPlusNormal"/>
        <w:ind w:firstLine="540"/>
        <w:jc w:val="both"/>
      </w:pPr>
      <w:r>
        <w:t>1. Аппарат Администрации Ненецкого автономного округа (далее - Аппарат Администрации) является исполнительным органом государственной власти Ненецкого автономного округа, образованным для обеспечения деятельности губернатора Ненецкого автономного округа (далее - губернатор округа), Администрации Ненецкого автономного округа (далее - Администрация округа), кадрового обеспечения Уполномоченного по правам человека в Ненецком автономном округе, Уполномоченного по правам ребенка в Ненецком автономном округе, Уполномоченного по защите прав предпринимателей в Ненецком автономном округе и контроля за исполнением иными исполнительными органами государственной власти Ненецкого автономного округа (далее - иные органы исполнительной власти округа) решений, принятых губернатором округа, Администрацией округа, а также для осуществления иных полномочий в соответствии с законодательством Российской Федерации и Ненецкого автономного округа.</w:t>
      </w:r>
    </w:p>
    <w:p w:rsidR="007E1577" w:rsidRDefault="007E1577">
      <w:pPr>
        <w:pStyle w:val="ConsPlusNormal"/>
        <w:jc w:val="both"/>
      </w:pPr>
      <w:r>
        <w:t xml:space="preserve">(в ред. </w:t>
      </w:r>
      <w:hyperlink r:id="rId57" w:history="1">
        <w:r>
          <w:rPr>
            <w:color w:val="0000FF"/>
          </w:rPr>
          <w:t>постановления</w:t>
        </w:r>
      </w:hyperlink>
      <w:r>
        <w:t xml:space="preserve"> администрации НАО от 15.03.2016 N 67-п)</w:t>
      </w:r>
    </w:p>
    <w:p w:rsidR="007E1577" w:rsidRDefault="007E1577">
      <w:pPr>
        <w:pStyle w:val="ConsPlusNormal"/>
        <w:spacing w:before="220"/>
        <w:ind w:firstLine="540"/>
        <w:jc w:val="both"/>
      </w:pPr>
      <w:r>
        <w:t>Аппарат Администрации является правопреемником Комитета по информатизации Ненецкого автономного округа.</w:t>
      </w:r>
    </w:p>
    <w:p w:rsidR="007E1577" w:rsidRDefault="007E1577">
      <w:pPr>
        <w:pStyle w:val="ConsPlusNormal"/>
        <w:spacing w:before="220"/>
        <w:ind w:firstLine="540"/>
        <w:jc w:val="both"/>
      </w:pPr>
      <w:r>
        <w:t>Аппарат Администрации является государственным органом Ненецкого автономного округа по профилактике коррупционных и иных правонарушений.</w:t>
      </w:r>
    </w:p>
    <w:p w:rsidR="007E1577" w:rsidRDefault="007E1577">
      <w:pPr>
        <w:pStyle w:val="ConsPlusNormal"/>
        <w:jc w:val="both"/>
      </w:pPr>
      <w:r>
        <w:t xml:space="preserve">(абзац введен </w:t>
      </w:r>
      <w:hyperlink r:id="rId58" w:history="1">
        <w:r>
          <w:rPr>
            <w:color w:val="0000FF"/>
          </w:rPr>
          <w:t>постановлением</w:t>
        </w:r>
      </w:hyperlink>
      <w:r>
        <w:t xml:space="preserve"> администрации НАО от 14.10.2015 N 333-п)</w:t>
      </w:r>
    </w:p>
    <w:p w:rsidR="007E1577" w:rsidRDefault="007E1577">
      <w:pPr>
        <w:pStyle w:val="ConsPlusNormal"/>
        <w:spacing w:before="220"/>
        <w:ind w:firstLine="540"/>
        <w:jc w:val="both"/>
      </w:pPr>
      <w:r>
        <w:lastRenderedPageBreak/>
        <w:t>2. Аппарат Администрации осуществляет функции по нормативному правовому регулированию и реализации государственной политики в следующих сферах:</w:t>
      </w:r>
    </w:p>
    <w:p w:rsidR="007E1577" w:rsidRDefault="007E1577">
      <w:pPr>
        <w:pStyle w:val="ConsPlusNormal"/>
        <w:spacing w:before="220"/>
        <w:ind w:firstLine="540"/>
        <w:jc w:val="both"/>
      </w:pPr>
      <w:r>
        <w:t>государственная регистрация актов гражданского состояния на территории Ненецкого автономного округа;</w:t>
      </w:r>
    </w:p>
    <w:p w:rsidR="007E1577" w:rsidRDefault="007E1577">
      <w:pPr>
        <w:pStyle w:val="ConsPlusNormal"/>
        <w:spacing w:before="220"/>
        <w:ind w:firstLine="540"/>
        <w:jc w:val="both"/>
      </w:pPr>
      <w:r>
        <w:t>деятельность административных комиссий в Ненецком автономном округе;</w:t>
      </w:r>
    </w:p>
    <w:p w:rsidR="007E1577" w:rsidRDefault="007E1577">
      <w:pPr>
        <w:pStyle w:val="ConsPlusNormal"/>
        <w:spacing w:before="220"/>
        <w:ind w:firstLine="540"/>
        <w:jc w:val="both"/>
      </w:pPr>
      <w:r>
        <w:t>информатизация и связь в Ненецком автономном округе;</w:t>
      </w:r>
    </w:p>
    <w:p w:rsidR="007E1577" w:rsidRDefault="007E1577">
      <w:pPr>
        <w:pStyle w:val="ConsPlusNormal"/>
        <w:spacing w:before="220"/>
        <w:ind w:firstLine="540"/>
        <w:jc w:val="both"/>
      </w:pPr>
      <w:r>
        <w:t>информационная политика и взаимодействие со средствами массовой информации;</w:t>
      </w:r>
    </w:p>
    <w:p w:rsidR="007E1577" w:rsidRDefault="007E1577">
      <w:pPr>
        <w:pStyle w:val="ConsPlusNormal"/>
        <w:jc w:val="both"/>
      </w:pPr>
      <w:r>
        <w:t xml:space="preserve">(в ред. </w:t>
      </w:r>
      <w:hyperlink r:id="rId59" w:history="1">
        <w:r>
          <w:rPr>
            <w:color w:val="0000FF"/>
          </w:rPr>
          <w:t>постановления</w:t>
        </w:r>
      </w:hyperlink>
      <w:r>
        <w:t xml:space="preserve"> администрации НАО от 14.03.2017 N 68-п)</w:t>
      </w:r>
    </w:p>
    <w:p w:rsidR="007E1577" w:rsidRDefault="007E1577">
      <w:pPr>
        <w:pStyle w:val="ConsPlusNormal"/>
        <w:spacing w:before="220"/>
        <w:ind w:firstLine="540"/>
        <w:jc w:val="both"/>
      </w:pPr>
      <w:r>
        <w:t>организация и финансирование профессиональной переподготовки и повышения квалификации мировых судей Ненецкого автономного округа;</w:t>
      </w:r>
    </w:p>
    <w:p w:rsidR="007E1577" w:rsidRDefault="007E1577">
      <w:pPr>
        <w:pStyle w:val="ConsPlusNormal"/>
        <w:spacing w:before="220"/>
        <w:ind w:firstLine="540"/>
        <w:jc w:val="both"/>
      </w:pPr>
      <w:r>
        <w:t>обеспечение граждан бесплатной юридической помощью;</w:t>
      </w:r>
    </w:p>
    <w:p w:rsidR="007E1577" w:rsidRDefault="007E1577">
      <w:pPr>
        <w:pStyle w:val="ConsPlusNormal"/>
        <w:spacing w:before="220"/>
        <w:ind w:firstLine="540"/>
        <w:jc w:val="both"/>
      </w:pPr>
      <w:r>
        <w:t>управление государственной гражданской службой Ненецкого автономного округа;</w:t>
      </w:r>
    </w:p>
    <w:p w:rsidR="007E1577" w:rsidRDefault="007E1577">
      <w:pPr>
        <w:pStyle w:val="ConsPlusNormal"/>
        <w:spacing w:before="220"/>
        <w:ind w:firstLine="540"/>
        <w:jc w:val="both"/>
      </w:pPr>
      <w:r>
        <w:t>формирование и содержание архивных фондов Ненецкого автономного округа;</w:t>
      </w:r>
    </w:p>
    <w:p w:rsidR="007E1577" w:rsidRDefault="007E1577">
      <w:pPr>
        <w:pStyle w:val="ConsPlusNormal"/>
        <w:spacing w:before="220"/>
        <w:ind w:firstLine="540"/>
        <w:jc w:val="both"/>
      </w:pPr>
      <w:r>
        <w:t>внутренний государственный финансовый контроль в сфере бюджетных правоотношений;</w:t>
      </w:r>
    </w:p>
    <w:p w:rsidR="007E1577" w:rsidRDefault="007E1577">
      <w:pPr>
        <w:pStyle w:val="ConsPlusNormal"/>
        <w:jc w:val="both"/>
      </w:pPr>
      <w:r>
        <w:t xml:space="preserve">(абзац введен </w:t>
      </w:r>
      <w:hyperlink r:id="rId60" w:history="1">
        <w:r>
          <w:rPr>
            <w:color w:val="0000FF"/>
          </w:rPr>
          <w:t>постановлением</w:t>
        </w:r>
      </w:hyperlink>
      <w:r>
        <w:t xml:space="preserve"> администрации НАО от 25.08.2015 N 274-п)</w:t>
      </w:r>
    </w:p>
    <w:p w:rsidR="007E1577" w:rsidRDefault="007E1577">
      <w:pPr>
        <w:pStyle w:val="ConsPlusNormal"/>
        <w:spacing w:before="220"/>
        <w:ind w:firstLine="540"/>
        <w:jc w:val="both"/>
      </w:pPr>
      <w: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E1577" w:rsidRDefault="007E1577">
      <w:pPr>
        <w:pStyle w:val="ConsPlusNormal"/>
        <w:jc w:val="both"/>
      </w:pPr>
      <w:r>
        <w:t xml:space="preserve">(абзац введен </w:t>
      </w:r>
      <w:hyperlink r:id="rId61" w:history="1">
        <w:r>
          <w:rPr>
            <w:color w:val="0000FF"/>
          </w:rPr>
          <w:t>постановлением</w:t>
        </w:r>
      </w:hyperlink>
      <w:r>
        <w:t xml:space="preserve"> администрации НАО от 25.08.2015 N 274-п)</w:t>
      </w:r>
    </w:p>
    <w:p w:rsidR="007E1577" w:rsidRDefault="007E1577">
      <w:pPr>
        <w:pStyle w:val="ConsPlusNormal"/>
        <w:spacing w:before="220"/>
        <w:ind w:firstLine="540"/>
        <w:jc w:val="both"/>
      </w:pPr>
      <w:r>
        <w:t>противодействие коррупции.</w:t>
      </w:r>
    </w:p>
    <w:p w:rsidR="007E1577" w:rsidRDefault="007E1577">
      <w:pPr>
        <w:pStyle w:val="ConsPlusNormal"/>
        <w:jc w:val="both"/>
      </w:pPr>
      <w:r>
        <w:t xml:space="preserve">(абзац введен </w:t>
      </w:r>
      <w:hyperlink r:id="rId62" w:history="1">
        <w:r>
          <w:rPr>
            <w:color w:val="0000FF"/>
          </w:rPr>
          <w:t>постановлением</w:t>
        </w:r>
      </w:hyperlink>
      <w:r>
        <w:t xml:space="preserve"> администрации НАО от 14.10.2015 N 333-п)</w:t>
      </w:r>
    </w:p>
    <w:p w:rsidR="007E1577" w:rsidRDefault="007E1577">
      <w:pPr>
        <w:pStyle w:val="ConsPlusNormal"/>
        <w:spacing w:before="220"/>
        <w:ind w:firstLine="540"/>
        <w:jc w:val="both"/>
      </w:pPr>
      <w:r>
        <w:t>обеспечение деятельности Уполномоченного по правам человека в Ненецком автономном округе, Уполномоченного по правам ребенка в Ненецком автономном округе, Уполномоченного по защите прав предпринимателей в Ненецком автономном округе (далее - Уполномоченные), Общественной палаты Ненецкого автономного округа.</w:t>
      </w:r>
    </w:p>
    <w:p w:rsidR="007E1577" w:rsidRDefault="007E1577">
      <w:pPr>
        <w:pStyle w:val="ConsPlusNormal"/>
        <w:jc w:val="both"/>
      </w:pPr>
      <w:r>
        <w:t xml:space="preserve">(абзац введен </w:t>
      </w:r>
      <w:hyperlink r:id="rId63" w:history="1">
        <w:r>
          <w:rPr>
            <w:color w:val="0000FF"/>
          </w:rPr>
          <w:t>постановлением</w:t>
        </w:r>
      </w:hyperlink>
      <w:r>
        <w:t xml:space="preserve"> администрации НАО от 14.03.2017 N 68-п)</w:t>
      </w:r>
    </w:p>
    <w:p w:rsidR="007E1577" w:rsidRDefault="007E1577">
      <w:pPr>
        <w:pStyle w:val="ConsPlusNormal"/>
        <w:spacing w:before="220"/>
        <w:ind w:firstLine="540"/>
        <w:jc w:val="both"/>
      </w:pPr>
      <w:r>
        <w:t xml:space="preserve">3. Аппарат Администрации в своей деятельности руководствуется </w:t>
      </w:r>
      <w:hyperlink r:id="rId64"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65" w:history="1">
        <w:r>
          <w:rPr>
            <w:color w:val="0000FF"/>
          </w:rPr>
          <w:t>Уставом</w:t>
        </w:r>
      </w:hyperlink>
      <w:r>
        <w:t xml:space="preserve"> Ненецкого автономного округа, окружными законами, актами губернатора округа и Администрации округа,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7E1577" w:rsidRDefault="007E1577">
      <w:pPr>
        <w:pStyle w:val="ConsPlusNormal"/>
        <w:jc w:val="both"/>
      </w:pPr>
      <w:r>
        <w:t xml:space="preserve">(в ред. </w:t>
      </w:r>
      <w:hyperlink r:id="rId66" w:history="1">
        <w:r>
          <w:rPr>
            <w:color w:val="0000FF"/>
          </w:rPr>
          <w:t>постановления</w:t>
        </w:r>
      </w:hyperlink>
      <w:r>
        <w:t xml:space="preserve"> администрации НАО от 14.10.2015 N 333-п)</w:t>
      </w:r>
    </w:p>
    <w:p w:rsidR="007E1577" w:rsidRDefault="007E1577">
      <w:pPr>
        <w:pStyle w:val="ConsPlusNormal"/>
        <w:spacing w:before="220"/>
        <w:ind w:firstLine="540"/>
        <w:jc w:val="both"/>
      </w:pPr>
      <w:r>
        <w:t>4. Нормативное регулирование и координацию деятельности Аппарата Администрации осуществляет Администрация округа.</w:t>
      </w:r>
    </w:p>
    <w:p w:rsidR="007E1577" w:rsidRDefault="007E1577">
      <w:pPr>
        <w:pStyle w:val="ConsPlusNormal"/>
        <w:spacing w:before="220"/>
        <w:ind w:firstLine="540"/>
        <w:jc w:val="both"/>
      </w:pPr>
      <w:r>
        <w:t xml:space="preserve">5. Аппарат Администрации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в том числе с Управлением Президента Российской Федерации по вопросам противодействия коррупции,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w:t>
      </w:r>
      <w:r>
        <w:lastRenderedPageBreak/>
        <w:t>лицами, организациями и гражданами.</w:t>
      </w:r>
    </w:p>
    <w:p w:rsidR="007E1577" w:rsidRDefault="007E1577">
      <w:pPr>
        <w:pStyle w:val="ConsPlusNormal"/>
        <w:jc w:val="both"/>
      </w:pPr>
      <w:r>
        <w:t xml:space="preserve">(в ред. </w:t>
      </w:r>
      <w:hyperlink r:id="rId67" w:history="1">
        <w:r>
          <w:rPr>
            <w:color w:val="0000FF"/>
          </w:rPr>
          <w:t>постановления</w:t>
        </w:r>
      </w:hyperlink>
      <w:r>
        <w:t xml:space="preserve"> администрации НАО от 14.10.2015 N 333-п)</w:t>
      </w:r>
    </w:p>
    <w:p w:rsidR="007E1577" w:rsidRDefault="007E1577">
      <w:pPr>
        <w:pStyle w:val="ConsPlusNormal"/>
        <w:spacing w:before="220"/>
        <w:ind w:firstLine="540"/>
        <w:jc w:val="both"/>
      </w:pPr>
      <w:r>
        <w:t>6. Аппарат Администрации в пределах своей компетенции принимает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7E1577" w:rsidRDefault="007E1577">
      <w:pPr>
        <w:pStyle w:val="ConsPlusNormal"/>
        <w:spacing w:before="220"/>
        <w:ind w:firstLine="540"/>
        <w:jc w:val="both"/>
      </w:pPr>
      <w:r>
        <w:t>7. Полное наименование Аппарата Администрации: Аппарат Администрации Ненецкого автономного округа.</w:t>
      </w:r>
    </w:p>
    <w:p w:rsidR="007E1577" w:rsidRDefault="007E1577">
      <w:pPr>
        <w:pStyle w:val="ConsPlusNormal"/>
        <w:spacing w:before="220"/>
        <w:ind w:firstLine="540"/>
        <w:jc w:val="both"/>
      </w:pPr>
      <w:r>
        <w:t>Сокращенное наименование Аппарата Администрации: Аппарат Администрации НАО.</w:t>
      </w:r>
    </w:p>
    <w:p w:rsidR="007E1577" w:rsidRDefault="007E1577">
      <w:pPr>
        <w:pStyle w:val="ConsPlusNormal"/>
        <w:spacing w:before="220"/>
        <w:ind w:firstLine="540"/>
        <w:jc w:val="both"/>
      </w:pPr>
      <w:r>
        <w:t>8. Аппарат Администрации обладает правами юридического лица, имеет штампы, бланки, круглую печать со своим наименованием и изображением герба Ненецкого автономного округа, печать со своим наименованием и Государственным гербом Российской Федерации, расчетный, лицевой и иные счета, а также самостоятельный баланс и обособленное имущество.</w:t>
      </w:r>
    </w:p>
    <w:p w:rsidR="007E1577" w:rsidRDefault="007E1577">
      <w:pPr>
        <w:pStyle w:val="ConsPlusNormal"/>
        <w:spacing w:before="220"/>
        <w:ind w:firstLine="540"/>
        <w:jc w:val="both"/>
      </w:pPr>
      <w:r>
        <w:t>9. Финансирование деятельности Аппарата Администрации осуществляется за счет средств окружного бюджета.</w:t>
      </w:r>
    </w:p>
    <w:p w:rsidR="007E1577" w:rsidRDefault="007E1577">
      <w:pPr>
        <w:pStyle w:val="ConsPlusNormal"/>
        <w:spacing w:before="220"/>
        <w:ind w:firstLine="540"/>
        <w:jc w:val="both"/>
      </w:pPr>
      <w:r>
        <w:t>10. Имущество Аппарата Администрации составляют закрепленные за ним в оперативном управлении основные и оборотные средства, а также финансовые ресурсы, отражаемые на балансе.</w:t>
      </w:r>
    </w:p>
    <w:p w:rsidR="007E1577" w:rsidRDefault="007E1577">
      <w:pPr>
        <w:pStyle w:val="ConsPlusNormal"/>
        <w:spacing w:before="220"/>
        <w:ind w:firstLine="540"/>
        <w:jc w:val="both"/>
      </w:pPr>
      <w:r>
        <w:t>11. Реорганизация и ликвидация Аппарата Администрации осуществляется в порядке, установленном законодательством Российской Федерации и Ненецкого автономного округа.</w:t>
      </w:r>
    </w:p>
    <w:p w:rsidR="007E1577" w:rsidRDefault="007E1577">
      <w:pPr>
        <w:pStyle w:val="ConsPlusNormal"/>
        <w:spacing w:before="220"/>
        <w:ind w:firstLine="540"/>
        <w:jc w:val="both"/>
      </w:pPr>
      <w:r>
        <w:t>12. Местонахождение Аппарата Администрации: 166000, Ненецкий автономный округ, г. Нарьян-Мар, ул. Смидовича, д. 20.</w:t>
      </w:r>
    </w:p>
    <w:p w:rsidR="007E1577" w:rsidRDefault="007E1577">
      <w:pPr>
        <w:pStyle w:val="ConsPlusNormal"/>
        <w:jc w:val="both"/>
      </w:pPr>
    </w:p>
    <w:p w:rsidR="007E1577" w:rsidRDefault="007E1577">
      <w:pPr>
        <w:pStyle w:val="ConsPlusNormal"/>
        <w:jc w:val="center"/>
        <w:outlineLvl w:val="1"/>
      </w:pPr>
      <w:r>
        <w:t>Раздел II</w:t>
      </w:r>
    </w:p>
    <w:p w:rsidR="007E1577" w:rsidRDefault="007E1577">
      <w:pPr>
        <w:pStyle w:val="ConsPlusNormal"/>
        <w:jc w:val="center"/>
      </w:pPr>
      <w:r>
        <w:t>Полномочия</w:t>
      </w:r>
    </w:p>
    <w:p w:rsidR="007E1577" w:rsidRDefault="007E1577">
      <w:pPr>
        <w:pStyle w:val="ConsPlusNormal"/>
        <w:jc w:val="both"/>
      </w:pPr>
    </w:p>
    <w:p w:rsidR="007E1577" w:rsidRDefault="007E1577">
      <w:pPr>
        <w:pStyle w:val="ConsPlusNormal"/>
        <w:ind w:firstLine="540"/>
        <w:jc w:val="both"/>
      </w:pPr>
      <w:r>
        <w:t>13. Для обеспечения деятельности губернатора округа, Администрации округа и контроля за исполнением иными органами исполнительной власти округа решений, принятых губернатором округа, Администрацией округа, Аппарат Администрации:</w:t>
      </w:r>
    </w:p>
    <w:p w:rsidR="007E1577" w:rsidRDefault="007E1577">
      <w:pPr>
        <w:pStyle w:val="ConsPlusNormal"/>
        <w:spacing w:before="220"/>
        <w:ind w:firstLine="540"/>
        <w:jc w:val="both"/>
      </w:pPr>
      <w:r>
        <w:t>1) обеспечивает подготовку текущих и перспективных планов работы Администрации округа, осуществляет контроль их исполнения;</w:t>
      </w:r>
    </w:p>
    <w:p w:rsidR="007E1577" w:rsidRDefault="007E1577">
      <w:pPr>
        <w:pStyle w:val="ConsPlusNormal"/>
        <w:spacing w:before="220"/>
        <w:ind w:firstLine="540"/>
        <w:jc w:val="both"/>
      </w:pPr>
      <w:r>
        <w:t>2) осуществляет организационное обеспечение заседаний Администрации округа, совещаний и иных мероприятий, проводимых губернатором округа, заместителями губернатора округа, оформляет принятые решения;</w:t>
      </w:r>
    </w:p>
    <w:p w:rsidR="007E1577" w:rsidRDefault="007E1577">
      <w:pPr>
        <w:pStyle w:val="ConsPlusNormal"/>
        <w:spacing w:before="220"/>
        <w:ind w:firstLine="540"/>
        <w:jc w:val="both"/>
      </w:pPr>
      <w:r>
        <w:t>3) подготавливает аналитические, справочные и иные материалы по вопросам, рассматриваемым Администрацией округа, губернатором округа и заместителями губернатора округа;</w:t>
      </w:r>
    </w:p>
    <w:p w:rsidR="007E1577" w:rsidRDefault="007E1577">
      <w:pPr>
        <w:pStyle w:val="ConsPlusNormal"/>
        <w:spacing w:before="220"/>
        <w:ind w:firstLine="540"/>
        <w:jc w:val="both"/>
      </w:pPr>
      <w:r>
        <w:t xml:space="preserve">4) в соответствии с законодательством Российской Федерации по поручению губернатора округа осуществляет контроль за исполнением исполнительными органами государственной власти округа, органами местного самоуправления муниципальных образований Ненецкого автономного округа федеральных законов, указов и распоряжений Президента Российской Федерации, поручений Президента Российской Федерации и Правительства Российской Федерации, постановлений и распоряжений Правительства Российской Федерации, законов Ненецкого автономного округа, постановлений, распоряжений и поручений губернатора округа и </w:t>
      </w:r>
      <w:r>
        <w:lastRenderedPageBreak/>
        <w:t>Администрации округа;</w:t>
      </w:r>
    </w:p>
    <w:p w:rsidR="007E1577" w:rsidRDefault="007E1577">
      <w:pPr>
        <w:pStyle w:val="ConsPlusNormal"/>
        <w:spacing w:before="220"/>
        <w:ind w:firstLine="540"/>
        <w:jc w:val="both"/>
      </w:pPr>
      <w:r>
        <w:t>5) информирует губернатора округа, заместителей губернатора округа о состоянии исполнения документов и исполнительской дисциплины, разрабатывает и представляет губернатору округа предложения о принятии дополнительных мер по обеспечению исполнения документов;</w:t>
      </w:r>
    </w:p>
    <w:p w:rsidR="007E1577" w:rsidRDefault="007E1577">
      <w:pPr>
        <w:pStyle w:val="ConsPlusNormal"/>
        <w:spacing w:before="220"/>
        <w:ind w:firstLine="540"/>
        <w:jc w:val="both"/>
      </w:pPr>
      <w:r>
        <w:t>6) проводит проверки организации контроля и исполнения документов в исполнительных органах государственной власти округа и структурных подразделениях Аппарата Администрации, осуществляет подготовку и выдачу предписаний по предупреждению и устранению выявленных нарушений по результатам проверок;</w:t>
      </w:r>
    </w:p>
    <w:p w:rsidR="007E1577" w:rsidRDefault="007E1577">
      <w:pPr>
        <w:pStyle w:val="ConsPlusNormal"/>
        <w:spacing w:before="220"/>
        <w:ind w:firstLine="540"/>
        <w:jc w:val="both"/>
      </w:pPr>
      <w:r>
        <w:t>7) осуществляет финансовое обеспечение деятельности Администрации округа, губернатора округа, заместителей губернатора округа, а также помощников членов Совета Федерации и депутатов Государственной Думы Федерального Собрания Российской Федерации от Ненецкого автономного округа;</w:t>
      </w:r>
    </w:p>
    <w:p w:rsidR="007E1577" w:rsidRDefault="007E1577">
      <w:pPr>
        <w:pStyle w:val="ConsPlusNormal"/>
        <w:spacing w:before="220"/>
        <w:ind w:firstLine="540"/>
        <w:jc w:val="both"/>
      </w:pPr>
      <w:r>
        <w:t>8) обеспечивает деятельность губернатора округа, первого заместителя губернатора округа, заместителей губернатора округа, Администрации округа, а также координационных, консультативных, совещательных и иных рабочих органов при губернаторе округа и при Администрации округа, целью создания которых является решение вопросов, не отнесенных к компетенции иных органов исполнительной власти округа;</w:t>
      </w:r>
    </w:p>
    <w:p w:rsidR="007E1577" w:rsidRDefault="007E1577">
      <w:pPr>
        <w:pStyle w:val="ConsPlusNormal"/>
        <w:spacing w:before="220"/>
        <w:ind w:firstLine="540"/>
        <w:jc w:val="both"/>
      </w:pPr>
      <w:r>
        <w:t>9) осуществляет правовое обеспечение деятельности губернатора округа, заместителей губернатора округа, Администрации округа;</w:t>
      </w:r>
    </w:p>
    <w:p w:rsidR="007E1577" w:rsidRDefault="007E1577">
      <w:pPr>
        <w:pStyle w:val="ConsPlusNormal"/>
        <w:spacing w:before="220"/>
        <w:ind w:firstLine="540"/>
        <w:jc w:val="both"/>
      </w:pPr>
      <w:r>
        <w:t>10) осуществляет контроль за соответствием содержания правовых актов губернатора округа и Администрации округа решениям, принимаемым на заседаниях Администрации округа, совещаниях, заседаниях комиссий, встречах;</w:t>
      </w:r>
    </w:p>
    <w:p w:rsidR="007E1577" w:rsidRDefault="007E1577">
      <w:pPr>
        <w:pStyle w:val="ConsPlusNormal"/>
        <w:spacing w:before="220"/>
        <w:ind w:firstLine="540"/>
        <w:jc w:val="both"/>
      </w:pPr>
      <w:r>
        <w:t>11) осуществляет организационное и правовое обеспечение реализации губернатором округа права законодательной инициативы;</w:t>
      </w:r>
    </w:p>
    <w:p w:rsidR="007E1577" w:rsidRDefault="007E1577">
      <w:pPr>
        <w:pStyle w:val="ConsPlusNormal"/>
        <w:spacing w:before="220"/>
        <w:ind w:firstLine="540"/>
        <w:jc w:val="both"/>
      </w:pPr>
      <w:r>
        <w:t>12) организует законопроектную деятельность Администрации округа, иных органов исполнительной власти округа;</w:t>
      </w:r>
    </w:p>
    <w:p w:rsidR="007E1577" w:rsidRDefault="007E1577">
      <w:pPr>
        <w:pStyle w:val="ConsPlusNormal"/>
        <w:spacing w:before="220"/>
        <w:ind w:firstLine="540"/>
        <w:jc w:val="both"/>
      </w:pPr>
      <w:r>
        <w:t>13) представляет в установленном порядке в судах права и законные интересы Ненецкого автономного округа, губернатора округа, Администрации округа, Аппарата Администрации и иных органов исполнительной власти округа по вопросам, отнесенным к установленным сферам ведения;</w:t>
      </w:r>
    </w:p>
    <w:p w:rsidR="007E1577" w:rsidRDefault="007E1577">
      <w:pPr>
        <w:pStyle w:val="ConsPlusNormal"/>
        <w:spacing w:before="220"/>
        <w:ind w:firstLine="540"/>
        <w:jc w:val="both"/>
      </w:pPr>
      <w:r>
        <w:t>14) обеспечивает ведение делопроизводства;</w:t>
      </w:r>
    </w:p>
    <w:p w:rsidR="007E1577" w:rsidRDefault="007E1577">
      <w:pPr>
        <w:pStyle w:val="ConsPlusNormal"/>
        <w:spacing w:before="220"/>
        <w:ind w:firstLine="540"/>
        <w:jc w:val="both"/>
      </w:pPr>
      <w:r>
        <w:t>15) обеспечивает подготовку, оформление, систематизированный учет нормативных правовых актов Ненецкого автономного округа и других документов, а также контроль соответствия подготовленных документов правилам, инструкциям и иным требованиям в сфере делопроизводства и документооборота;</w:t>
      </w:r>
    </w:p>
    <w:p w:rsidR="007E1577" w:rsidRDefault="007E1577">
      <w:pPr>
        <w:pStyle w:val="ConsPlusNormal"/>
        <w:spacing w:before="220"/>
        <w:ind w:firstLine="540"/>
        <w:jc w:val="both"/>
      </w:pPr>
      <w:r>
        <w:t>16) организует личный прием граждан губернатором округа, заместителями губернатора округа,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срок;</w:t>
      </w:r>
    </w:p>
    <w:p w:rsidR="007E1577" w:rsidRDefault="007E1577">
      <w:pPr>
        <w:pStyle w:val="ConsPlusNormal"/>
        <w:spacing w:before="220"/>
        <w:ind w:firstLine="540"/>
        <w:jc w:val="both"/>
      </w:pPr>
      <w:r>
        <w:t>17) осуществляет анализ обращений граждан и организаций, адресованных губернатору округа, заместителям губернатора округа и Администрации округа;</w:t>
      </w:r>
    </w:p>
    <w:p w:rsidR="007E1577" w:rsidRDefault="007E1577">
      <w:pPr>
        <w:pStyle w:val="ConsPlusNormal"/>
        <w:spacing w:before="220"/>
        <w:ind w:firstLine="540"/>
        <w:jc w:val="both"/>
      </w:pPr>
      <w:r>
        <w:lastRenderedPageBreak/>
        <w:t>18) оказывает консультативную и методическую помощь иным органам исполнительной власти округа, органам и должностным лицам местного самоуправления муниципальных образований Ненецкого автономного округа по вопросам их деятельности;</w:t>
      </w:r>
    </w:p>
    <w:p w:rsidR="007E1577" w:rsidRDefault="007E1577">
      <w:pPr>
        <w:pStyle w:val="ConsPlusNormal"/>
        <w:spacing w:before="220"/>
        <w:ind w:firstLine="540"/>
        <w:jc w:val="both"/>
      </w:pPr>
      <w:r>
        <w:t>19) организует взаимодействие губернатора округа, заместителей губернатора округа с федеральными органами государственной власти Российской Федерации,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7E1577" w:rsidRDefault="007E1577">
      <w:pPr>
        <w:pStyle w:val="ConsPlusNormal"/>
        <w:spacing w:before="220"/>
        <w:ind w:firstLine="540"/>
        <w:jc w:val="both"/>
      </w:pPr>
      <w:r>
        <w:t>20) обеспечивает соблюдение режима секретности и защиты сведений, составляющих государственную тайну, и иной информации, доступ к которой ограничивается в соответствии с законодательством Российской Федерации;</w:t>
      </w:r>
    </w:p>
    <w:p w:rsidR="007E1577" w:rsidRDefault="007E1577">
      <w:pPr>
        <w:pStyle w:val="ConsPlusNormal"/>
        <w:spacing w:before="220"/>
        <w:ind w:firstLine="540"/>
        <w:jc w:val="both"/>
      </w:pPr>
      <w:r>
        <w:t>21) организует специальную документальную связь с Президентом Российской Федерации, Администрацией Президента Российской Федерации, полномочными представителями Президента Российской Федерации в федеральных округах и их аппаратами,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иными государственными органами Ненецкого автономного округа, государственными органами иных субъектов Российской Федерации.</w:t>
      </w:r>
    </w:p>
    <w:p w:rsidR="007E1577" w:rsidRDefault="007E1577">
      <w:pPr>
        <w:pStyle w:val="ConsPlusNormal"/>
        <w:spacing w:before="220"/>
        <w:ind w:firstLine="540"/>
        <w:jc w:val="both"/>
      </w:pPr>
      <w:r>
        <w:t>14. В сфере информатизации и связи в Ненецком автономном округе Аппарат Администрации:</w:t>
      </w:r>
    </w:p>
    <w:p w:rsidR="007E1577" w:rsidRDefault="007E1577">
      <w:pPr>
        <w:pStyle w:val="ConsPlusNormal"/>
        <w:spacing w:before="220"/>
        <w:ind w:firstLine="540"/>
        <w:jc w:val="both"/>
      </w:pPr>
      <w:r>
        <w:t>1) осуществляет государственное регулирование в сфере информатизации и связи в Ненецком автономном округе;</w:t>
      </w:r>
    </w:p>
    <w:p w:rsidR="007E1577" w:rsidRDefault="007E1577">
      <w:pPr>
        <w:pStyle w:val="ConsPlusNormal"/>
        <w:spacing w:before="220"/>
        <w:ind w:firstLine="540"/>
        <w:jc w:val="both"/>
      </w:pPr>
      <w:r>
        <w:t>2) обеспечивает реализацию региональной политики в сфере информатизации и связи на территории Ненецкого автономного округа;</w:t>
      </w:r>
    </w:p>
    <w:p w:rsidR="007E1577" w:rsidRDefault="007E1577">
      <w:pPr>
        <w:pStyle w:val="ConsPlusNormal"/>
        <w:spacing w:before="220"/>
        <w:ind w:firstLine="540"/>
        <w:jc w:val="both"/>
      </w:pPr>
      <w:r>
        <w:t>3) регулирует вопросы создания и развития государственных информационных систем Ненецкого автономного округа;</w:t>
      </w:r>
    </w:p>
    <w:p w:rsidR="007E1577" w:rsidRDefault="007E1577">
      <w:pPr>
        <w:pStyle w:val="ConsPlusNormal"/>
        <w:jc w:val="both"/>
      </w:pPr>
      <w:r>
        <w:t xml:space="preserve">(в ред. </w:t>
      </w:r>
      <w:hyperlink r:id="rId68" w:history="1">
        <w:r>
          <w:rPr>
            <w:color w:val="0000FF"/>
          </w:rPr>
          <w:t>постановления</w:t>
        </w:r>
      </w:hyperlink>
      <w:r>
        <w:t xml:space="preserve"> администрации НАО от 21.02.2017 N 47-п)</w:t>
      </w:r>
    </w:p>
    <w:p w:rsidR="007E1577" w:rsidRDefault="007E1577">
      <w:pPr>
        <w:pStyle w:val="ConsPlusNormal"/>
        <w:spacing w:before="220"/>
        <w:ind w:firstLine="540"/>
        <w:jc w:val="both"/>
      </w:pPr>
      <w:r>
        <w:t xml:space="preserve">4) утратил силу. - </w:t>
      </w:r>
      <w:hyperlink r:id="rId69" w:history="1">
        <w:r>
          <w:rPr>
            <w:color w:val="0000FF"/>
          </w:rPr>
          <w:t>Постановление</w:t>
        </w:r>
      </w:hyperlink>
      <w:r>
        <w:t xml:space="preserve"> администрации НАО от 16.05.2017 N 156-п;</w:t>
      </w:r>
    </w:p>
    <w:p w:rsidR="007E1577" w:rsidRDefault="007E1577">
      <w:pPr>
        <w:pStyle w:val="ConsPlusNormal"/>
        <w:spacing w:before="220"/>
        <w:ind w:firstLine="540"/>
        <w:jc w:val="both"/>
      </w:pPr>
      <w:r>
        <w:t>5) осуществляет экспертизу проектов административных регламентов предоставления государственных услуг и технологических карт межведомственного взаимодействия в электронном виде при предоставлении государственных услуг на соответствие требованиям законодательства;</w:t>
      </w:r>
    </w:p>
    <w:p w:rsidR="007E1577" w:rsidRDefault="007E1577">
      <w:pPr>
        <w:pStyle w:val="ConsPlusNormal"/>
        <w:jc w:val="both"/>
      </w:pPr>
      <w:r>
        <w:t xml:space="preserve">(в ред. </w:t>
      </w:r>
      <w:hyperlink r:id="rId70" w:history="1">
        <w:r>
          <w:rPr>
            <w:color w:val="0000FF"/>
          </w:rPr>
          <w:t>постановления</w:t>
        </w:r>
      </w:hyperlink>
      <w:r>
        <w:t xml:space="preserve"> администрации НАО от 21.02.2017 N 47-п)</w:t>
      </w:r>
    </w:p>
    <w:p w:rsidR="007E1577" w:rsidRDefault="007E1577">
      <w:pPr>
        <w:pStyle w:val="ConsPlusNormal"/>
        <w:spacing w:before="220"/>
        <w:ind w:firstLine="540"/>
        <w:jc w:val="both"/>
      </w:pPr>
      <w:r>
        <w:t>6) осуществляет функции по методической поддержке исполнительных органов государственной власти округа и органов местного самоуправления при работе с реестром государственных и муниципальных услуг (функций) Ненецкого автономного округа, который ведется в электронной форме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по вопросам, связанным с заполнением сведений о государственных и муниципальных услугах;</w:t>
      </w:r>
    </w:p>
    <w:p w:rsidR="007E1577" w:rsidRDefault="007E1577">
      <w:pPr>
        <w:pStyle w:val="ConsPlusNormal"/>
        <w:jc w:val="both"/>
      </w:pPr>
      <w:r>
        <w:t>(</w:t>
      </w:r>
      <w:proofErr w:type="spellStart"/>
      <w:r>
        <w:t>пп</w:t>
      </w:r>
      <w:proofErr w:type="spellEnd"/>
      <w:r>
        <w:t xml:space="preserve">. 6 в ред. </w:t>
      </w:r>
      <w:hyperlink r:id="rId71" w:history="1">
        <w:r>
          <w:rPr>
            <w:color w:val="0000FF"/>
          </w:rPr>
          <w:t>постановления</w:t>
        </w:r>
      </w:hyperlink>
      <w:r>
        <w:t xml:space="preserve"> администрации НАО от 21.02.2017 N 47-п)</w:t>
      </w:r>
    </w:p>
    <w:p w:rsidR="007E1577" w:rsidRDefault="007E1577">
      <w:pPr>
        <w:pStyle w:val="ConsPlusNormal"/>
        <w:spacing w:before="220"/>
        <w:ind w:firstLine="540"/>
        <w:jc w:val="both"/>
      </w:pPr>
      <w:r>
        <w:t xml:space="preserve">7) осуществляет размещение в разделах Федерального реестра государственных и муниципальных услуг (функций), определенных </w:t>
      </w:r>
      <w:hyperlink r:id="rId72" w:history="1">
        <w:r>
          <w:rPr>
            <w:color w:val="0000FF"/>
          </w:rPr>
          <w:t>подпунктами "б"</w:t>
        </w:r>
      </w:hyperlink>
      <w:r>
        <w:t xml:space="preserve"> и </w:t>
      </w:r>
      <w:hyperlink r:id="rId73" w:history="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w:t>
      </w:r>
      <w:r>
        <w:lastRenderedPageBreak/>
        <w:t>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сведений о государственных и муниципальных услугах, оказываемых исполнительными органами государственной власти округа и органами местного самоуправления, на основании представленной ими информации в реестре государственных и муниципальных услуг (функций) Ненецкого автономного округа, который ведется в электронной форме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7E1577" w:rsidRDefault="007E1577">
      <w:pPr>
        <w:pStyle w:val="ConsPlusNormal"/>
        <w:jc w:val="both"/>
      </w:pPr>
      <w:r>
        <w:t>(</w:t>
      </w:r>
      <w:proofErr w:type="spellStart"/>
      <w:r>
        <w:t>пп</w:t>
      </w:r>
      <w:proofErr w:type="spellEnd"/>
      <w:r>
        <w:t xml:space="preserve">. 7 в ред. </w:t>
      </w:r>
      <w:hyperlink r:id="rId74" w:history="1">
        <w:r>
          <w:rPr>
            <w:color w:val="0000FF"/>
          </w:rPr>
          <w:t>постановления</w:t>
        </w:r>
      </w:hyperlink>
      <w:r>
        <w:t xml:space="preserve"> администрации НАО от 21.02.2017 N 47-п)</w:t>
      </w:r>
    </w:p>
    <w:p w:rsidR="007E1577" w:rsidRDefault="007E1577">
      <w:pPr>
        <w:pStyle w:val="ConsPlusNormal"/>
        <w:spacing w:before="220"/>
        <w:ind w:firstLine="540"/>
        <w:jc w:val="both"/>
      </w:pPr>
      <w:r>
        <w:t>8) координирует деятельность по предоставлению государственных и муниципальных услуг на территории Ненецкого автономного округа, в том числе по принципу "одного окна" на базе многофункционального центра;</w:t>
      </w:r>
    </w:p>
    <w:p w:rsidR="007E1577" w:rsidRDefault="007E1577">
      <w:pPr>
        <w:pStyle w:val="ConsPlusNormal"/>
        <w:jc w:val="both"/>
      </w:pPr>
      <w:r>
        <w:t xml:space="preserve">(в ред. </w:t>
      </w:r>
      <w:hyperlink r:id="rId75" w:history="1">
        <w:r>
          <w:rPr>
            <w:color w:val="0000FF"/>
          </w:rPr>
          <w:t>постановления</w:t>
        </w:r>
      </w:hyperlink>
      <w:r>
        <w:t xml:space="preserve"> администрации НАО от 21.02.2017 N 47-п)</w:t>
      </w:r>
    </w:p>
    <w:p w:rsidR="007E1577" w:rsidRDefault="007E1577">
      <w:pPr>
        <w:pStyle w:val="ConsPlusNormal"/>
        <w:spacing w:before="220"/>
        <w:ind w:firstLine="540"/>
        <w:jc w:val="both"/>
      </w:pPr>
      <w:r>
        <w:t>9) осуществляет функции координатора информационно-телекоммуникационной сети исполнительных органов государственной власти округа;</w:t>
      </w:r>
    </w:p>
    <w:p w:rsidR="007E1577" w:rsidRDefault="007E1577">
      <w:pPr>
        <w:pStyle w:val="ConsPlusNormal"/>
        <w:spacing w:before="220"/>
        <w:ind w:firstLine="540"/>
        <w:jc w:val="both"/>
      </w:pPr>
      <w:r>
        <w:t>10) осуществляет функции оператора следующих региональных информационных систем:</w:t>
      </w:r>
    </w:p>
    <w:p w:rsidR="007E1577" w:rsidRDefault="007E1577">
      <w:pPr>
        <w:pStyle w:val="ConsPlusNormal"/>
        <w:spacing w:before="220"/>
        <w:ind w:firstLine="540"/>
        <w:jc w:val="both"/>
      </w:pPr>
      <w:r>
        <w:t>межведомственного электронного взаимодействия Ненецкого автономного округа;</w:t>
      </w:r>
    </w:p>
    <w:p w:rsidR="007E1577" w:rsidRDefault="007E1577">
      <w:pPr>
        <w:pStyle w:val="ConsPlusNormal"/>
        <w:spacing w:before="220"/>
        <w:ind w:firstLine="540"/>
        <w:jc w:val="both"/>
      </w:pPr>
      <w:r>
        <w:t>Единой системы информационных ресурсов официальных сайтов исполнительных органов государственной власти Ненецкого автономного округа;</w:t>
      </w:r>
    </w:p>
    <w:p w:rsidR="007E1577" w:rsidRDefault="007E1577">
      <w:pPr>
        <w:pStyle w:val="ConsPlusNormal"/>
        <w:spacing w:before="220"/>
        <w:ind w:firstLine="540"/>
        <w:jc w:val="both"/>
      </w:pPr>
      <w:r>
        <w:t>11) обеспечивает создание условий для обеспечения поселений, входящих в состав муниципального образования "Муниципальный район "Заполярный район" Ненецкого автономного округа, услугами связи;</w:t>
      </w:r>
    </w:p>
    <w:p w:rsidR="007E1577" w:rsidRDefault="007E1577">
      <w:pPr>
        <w:pStyle w:val="ConsPlusNormal"/>
        <w:spacing w:before="220"/>
        <w:ind w:firstLine="540"/>
        <w:jc w:val="both"/>
      </w:pPr>
      <w:r>
        <w:t>12) согласовывает режимы работы объектов почтовой связи организаций федеральной почтовой связи на территории Ненецкого автономного округа;</w:t>
      </w:r>
    </w:p>
    <w:p w:rsidR="007E1577" w:rsidRDefault="007E1577">
      <w:pPr>
        <w:pStyle w:val="ConsPlusNormal"/>
        <w:jc w:val="both"/>
      </w:pPr>
      <w:r>
        <w:t xml:space="preserve">(в ред. </w:t>
      </w:r>
      <w:hyperlink r:id="rId76" w:history="1">
        <w:r>
          <w:rPr>
            <w:color w:val="0000FF"/>
          </w:rPr>
          <w:t>постановления</w:t>
        </w:r>
      </w:hyperlink>
      <w:r>
        <w:t xml:space="preserve"> администрации НАО от 21.02.2017 N 47-п)</w:t>
      </w:r>
    </w:p>
    <w:p w:rsidR="007E1577" w:rsidRDefault="007E1577">
      <w:pPr>
        <w:pStyle w:val="ConsPlusNormal"/>
        <w:spacing w:before="220"/>
        <w:ind w:firstLine="540"/>
        <w:jc w:val="both"/>
      </w:pPr>
      <w:r>
        <w:t xml:space="preserve">13) организует процесс перевода государственных услуг, предоставляемых исполнительными органами государственной власти Ненецкого автономного округа, и муниципальных услуг, предоставляемых органами местного самоуправления муниципальных образований Ненецкого автономного округа, в электронную форму, за исключением услуг, включенных в примерный </w:t>
      </w:r>
      <w:hyperlink r:id="rId77" w:history="1">
        <w:r>
          <w:rPr>
            <w:color w:val="0000FF"/>
          </w:rPr>
          <w:t>перечень</w:t>
        </w:r>
      </w:hyperlink>
      <w:r>
        <w:t xml:space="preserve"> услуг, подлежащих первоочередной оптимизации, предоставляемых органами исполнительной власти субъектов Российской Федерации, органами местного самоуправления или другими организациями, в которых размещается государственное или муниципальное задание (заказ), в соответствии с приложением N 2 к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 N 2516-р.</w:t>
      </w:r>
    </w:p>
    <w:p w:rsidR="007E1577" w:rsidRDefault="007E1577">
      <w:pPr>
        <w:pStyle w:val="ConsPlusNormal"/>
        <w:jc w:val="both"/>
      </w:pPr>
      <w:r>
        <w:t>(</w:t>
      </w:r>
      <w:proofErr w:type="spellStart"/>
      <w:r>
        <w:t>пп</w:t>
      </w:r>
      <w:proofErr w:type="spellEnd"/>
      <w:r>
        <w:t xml:space="preserve">. 13 введен </w:t>
      </w:r>
      <w:hyperlink r:id="rId78" w:history="1">
        <w:r>
          <w:rPr>
            <w:color w:val="0000FF"/>
          </w:rPr>
          <w:t>постановлением</w:t>
        </w:r>
      </w:hyperlink>
      <w:r>
        <w:t xml:space="preserve"> администрации НАО от 21.02.2017 N 47-п)</w:t>
      </w:r>
    </w:p>
    <w:p w:rsidR="007E1577" w:rsidRDefault="007E1577">
      <w:pPr>
        <w:pStyle w:val="ConsPlusNormal"/>
        <w:spacing w:before="220"/>
        <w:ind w:firstLine="540"/>
        <w:jc w:val="both"/>
      </w:pPr>
      <w:r>
        <w:t>15. В сфере деятельности административных комиссий в Ненецком автономном округе Аппарат Администрации:</w:t>
      </w:r>
    </w:p>
    <w:p w:rsidR="007E1577" w:rsidRDefault="007E1577">
      <w:pPr>
        <w:pStyle w:val="ConsPlusNormal"/>
        <w:spacing w:before="220"/>
        <w:ind w:firstLine="540"/>
        <w:jc w:val="both"/>
      </w:pPr>
      <w:r>
        <w:t>1) в пределах своей компетенции контролирует осуществление органами местного самоуправления переданных государственных полномочий в области деятельности административных комиссий в Ненецком автономном округе;</w:t>
      </w:r>
    </w:p>
    <w:p w:rsidR="007E1577" w:rsidRDefault="007E1577">
      <w:pPr>
        <w:pStyle w:val="ConsPlusNormal"/>
        <w:spacing w:before="220"/>
        <w:ind w:firstLine="540"/>
        <w:jc w:val="both"/>
      </w:pPr>
      <w:r>
        <w:t>2) запрашивает информацию, материалы и документы, связанные с осуществлением государственных полномочий в области деятельности административных комиссий в Ненецком автономном округе;</w:t>
      </w:r>
    </w:p>
    <w:p w:rsidR="007E1577" w:rsidRDefault="007E1577">
      <w:pPr>
        <w:pStyle w:val="ConsPlusNormal"/>
        <w:spacing w:before="220"/>
        <w:ind w:firstLine="540"/>
        <w:jc w:val="both"/>
      </w:pPr>
      <w:r>
        <w:lastRenderedPageBreak/>
        <w:t>3) оказывает консультативную и методическую помощь административным комиссиям в Ненецком автономном округе.</w:t>
      </w:r>
    </w:p>
    <w:p w:rsidR="007E1577" w:rsidRDefault="007E1577">
      <w:pPr>
        <w:pStyle w:val="ConsPlusNormal"/>
        <w:spacing w:before="220"/>
        <w:ind w:firstLine="540"/>
        <w:jc w:val="both"/>
      </w:pPr>
      <w:r>
        <w:t>16. В сфере организации и финансирования профессиональной переподготовки и повышения квалификации мировых судей Ненецкого автономного округа Аппарат Администрации:</w:t>
      </w:r>
    </w:p>
    <w:p w:rsidR="007E1577" w:rsidRDefault="007E1577">
      <w:pPr>
        <w:pStyle w:val="ConsPlusNormal"/>
        <w:spacing w:before="220"/>
        <w:ind w:firstLine="540"/>
        <w:jc w:val="both"/>
      </w:pPr>
      <w:r>
        <w:t>1) организует составление плана повышения квалификации мировых судей на очередной финансовый год;</w:t>
      </w:r>
    </w:p>
    <w:p w:rsidR="007E1577" w:rsidRDefault="007E1577">
      <w:pPr>
        <w:pStyle w:val="ConsPlusNormal"/>
        <w:spacing w:before="220"/>
        <w:ind w:firstLine="540"/>
        <w:jc w:val="both"/>
      </w:pPr>
      <w:r>
        <w:t>2) обеспечивает заключение договоров (контрактов) с образовательными учреждениями высшего профессионального образования и дополнительного профессионального образования, осуществляющими профессиональную переподготовку и повышение квалификации судей;</w:t>
      </w:r>
    </w:p>
    <w:p w:rsidR="007E1577" w:rsidRDefault="007E1577">
      <w:pPr>
        <w:pStyle w:val="ConsPlusNormal"/>
        <w:spacing w:before="220"/>
        <w:ind w:firstLine="540"/>
        <w:jc w:val="both"/>
      </w:pPr>
      <w:r>
        <w:t>3) обеспечивает финансирование расходов по профессиональной переподготовке и повышению квалификации мировых судей.</w:t>
      </w:r>
    </w:p>
    <w:p w:rsidR="007E1577" w:rsidRDefault="007E1577">
      <w:pPr>
        <w:pStyle w:val="ConsPlusNormal"/>
        <w:spacing w:before="220"/>
        <w:ind w:firstLine="540"/>
        <w:jc w:val="both"/>
      </w:pPr>
      <w:r>
        <w:t>17. В сфере обеспечения граждан бесплатной юридической помощью Аппарат Администрации:</w:t>
      </w:r>
    </w:p>
    <w:p w:rsidR="007E1577" w:rsidRDefault="007E1577">
      <w:pPr>
        <w:pStyle w:val="ConsPlusNormal"/>
        <w:spacing w:before="220"/>
        <w:ind w:firstLine="540"/>
        <w:jc w:val="both"/>
      </w:pPr>
      <w:r>
        <w:t>1) осуществляет полномочия в области обеспечения граждан бесплатной юридической помощью;</w:t>
      </w:r>
    </w:p>
    <w:p w:rsidR="007E1577" w:rsidRDefault="007E1577">
      <w:pPr>
        <w:pStyle w:val="ConsPlusNormal"/>
        <w:spacing w:before="220"/>
        <w:ind w:firstLine="540"/>
        <w:jc w:val="both"/>
      </w:pPr>
      <w:r>
        <w:t>2)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Аппарата Администрации, в порядке, установленном законодательством Российской Федерации для рассмотрения обращений граждан;</w:t>
      </w:r>
    </w:p>
    <w:p w:rsidR="007E1577" w:rsidRDefault="007E1577">
      <w:pPr>
        <w:pStyle w:val="ConsPlusNormal"/>
        <w:spacing w:before="220"/>
        <w:ind w:firstLine="540"/>
        <w:jc w:val="both"/>
      </w:pPr>
      <w:r>
        <w:t>3) в случаях и в порядке, которые установлены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
    <w:p w:rsidR="007E1577" w:rsidRDefault="007E1577">
      <w:pPr>
        <w:pStyle w:val="ConsPlusNormal"/>
        <w:spacing w:before="220"/>
        <w:ind w:firstLine="540"/>
        <w:jc w:val="both"/>
      </w:pPr>
      <w:r>
        <w:t>4) осуществляет правовое информирование и правовое просвещение населения по вопросам, относящимся к компетенции Аппарата Администрации.</w:t>
      </w:r>
    </w:p>
    <w:p w:rsidR="007E1577" w:rsidRDefault="007E1577">
      <w:pPr>
        <w:pStyle w:val="ConsPlusNormal"/>
        <w:spacing w:before="220"/>
        <w:ind w:firstLine="540"/>
        <w:jc w:val="both"/>
      </w:pPr>
      <w:r>
        <w:t>18. В сфере управления государственной гражданской службой Ненецкого автономного округа Аппарат Администрации:</w:t>
      </w:r>
    </w:p>
    <w:p w:rsidR="007E1577" w:rsidRDefault="007E1577">
      <w:pPr>
        <w:pStyle w:val="ConsPlusNormal"/>
        <w:jc w:val="both"/>
      </w:pPr>
      <w:r>
        <w:t xml:space="preserve">(в ред. </w:t>
      </w:r>
      <w:hyperlink r:id="rId79" w:history="1">
        <w:r>
          <w:rPr>
            <w:color w:val="0000FF"/>
          </w:rPr>
          <w:t>постановления</w:t>
        </w:r>
      </w:hyperlink>
      <w:r>
        <w:t xml:space="preserve"> администрации НАО от 14.10.2015 N 333-п)</w:t>
      </w:r>
    </w:p>
    <w:p w:rsidR="007E1577" w:rsidRDefault="007E1577">
      <w:pPr>
        <w:pStyle w:val="ConsPlusNormal"/>
        <w:spacing w:before="220"/>
        <w:ind w:firstLine="540"/>
        <w:jc w:val="both"/>
      </w:pPr>
      <w:r>
        <w:t>1) осуществляет полномочия государственного органа по управлению гражданской службой;</w:t>
      </w:r>
    </w:p>
    <w:p w:rsidR="007E1577" w:rsidRDefault="007E1577">
      <w:pPr>
        <w:pStyle w:val="ConsPlusNormal"/>
        <w:spacing w:before="220"/>
        <w:ind w:firstLine="540"/>
        <w:jc w:val="both"/>
      </w:pPr>
      <w:r>
        <w:t>2) осуществляет реализацию кадровой политики в системе исполнительных органов государственной власти округа, в том числе осуществляет контроль за соблюдением законодательства о государственной гражданской службе Российской Федерации и Ненецкого автономного округа в исполнительных органах государственной власти округа;</w:t>
      </w:r>
    </w:p>
    <w:p w:rsidR="007E1577" w:rsidRDefault="007E1577">
      <w:pPr>
        <w:pStyle w:val="ConsPlusNormal"/>
        <w:spacing w:before="220"/>
        <w:ind w:firstLine="540"/>
        <w:jc w:val="both"/>
      </w:pPr>
      <w:r>
        <w:t>3) осуществляет реализацию полномочий губернатора округа по представлению к государственным наградам Российской Федерации, награждению наградами Ненецкого автономного округа, полномочий Администрации округа в сфере наград и почетных званий Ненецкого автономного округа;</w:t>
      </w:r>
    </w:p>
    <w:p w:rsidR="007E1577" w:rsidRDefault="007E1577">
      <w:pPr>
        <w:pStyle w:val="ConsPlusNormal"/>
        <w:spacing w:before="220"/>
        <w:ind w:firstLine="540"/>
        <w:jc w:val="both"/>
      </w:pPr>
      <w:r>
        <w:t>4) организует профессиональную подготовку государственных служащих Аппарата Администрации, их переподготовку, повышение квалификации;</w:t>
      </w:r>
    </w:p>
    <w:p w:rsidR="007E1577" w:rsidRDefault="007E1577">
      <w:pPr>
        <w:pStyle w:val="ConsPlusNormal"/>
        <w:spacing w:before="220"/>
        <w:ind w:firstLine="540"/>
        <w:jc w:val="both"/>
      </w:pPr>
      <w:r>
        <w:lastRenderedPageBreak/>
        <w:t xml:space="preserve">5) - 7) утратили силу. - </w:t>
      </w:r>
      <w:hyperlink r:id="rId80" w:history="1">
        <w:r>
          <w:rPr>
            <w:color w:val="0000FF"/>
          </w:rPr>
          <w:t>Постановление</w:t>
        </w:r>
      </w:hyperlink>
      <w:r>
        <w:t xml:space="preserve"> администрации НАО от 14.10.2015 N 333-п;</w:t>
      </w:r>
    </w:p>
    <w:p w:rsidR="007E1577" w:rsidRDefault="007E1577">
      <w:pPr>
        <w:pStyle w:val="ConsPlusNormal"/>
        <w:spacing w:before="220"/>
        <w:ind w:firstLine="540"/>
        <w:jc w:val="both"/>
      </w:pPr>
      <w:r>
        <w:t>8) осуществляет функции единой кадровой службы органов исполнительной власти Ненецкого автономного округа в части оформления решений представителя нанимателя (работодателя) и осуществления кадровой работы, предусмотренной законодательством о государственной гражданской службе и законодательством о труде, в отношении лиц, замещающих государственные должности Ненецкого автономного округа, государственных гражданских служащих Ненецкого автономного округа, работников, не являющихся государственными гражданскими служащими.</w:t>
      </w:r>
    </w:p>
    <w:p w:rsidR="007E1577" w:rsidRDefault="007E1577">
      <w:pPr>
        <w:pStyle w:val="ConsPlusNormal"/>
        <w:jc w:val="both"/>
      </w:pPr>
      <w:r>
        <w:t>(</w:t>
      </w:r>
      <w:proofErr w:type="spellStart"/>
      <w:r>
        <w:t>пп</w:t>
      </w:r>
      <w:proofErr w:type="spellEnd"/>
      <w:r>
        <w:t xml:space="preserve">. 8 введен </w:t>
      </w:r>
      <w:hyperlink r:id="rId81" w:history="1">
        <w:r>
          <w:rPr>
            <w:color w:val="0000FF"/>
          </w:rPr>
          <w:t>постановлением</w:t>
        </w:r>
      </w:hyperlink>
      <w:r>
        <w:t xml:space="preserve"> администрации НАО от 15.03.2016 N 67-п)</w:t>
      </w:r>
    </w:p>
    <w:p w:rsidR="007E1577" w:rsidRDefault="007E1577">
      <w:pPr>
        <w:pStyle w:val="ConsPlusNormal"/>
        <w:spacing w:before="220"/>
        <w:ind w:firstLine="540"/>
        <w:jc w:val="both"/>
      </w:pPr>
      <w:r>
        <w:t>18.1. В сфере противодействия коррупции Аппарат Администрации:</w:t>
      </w:r>
    </w:p>
    <w:p w:rsidR="007E1577" w:rsidRDefault="007E1577">
      <w:pPr>
        <w:pStyle w:val="ConsPlusNormal"/>
        <w:spacing w:before="220"/>
        <w:ind w:firstLine="540"/>
        <w:jc w:val="both"/>
      </w:pPr>
      <w:r>
        <w:t>1) осуществляет проведение единой государственной политики в области противодействия коррупции на территории Ненецкого автономного округа;</w:t>
      </w:r>
    </w:p>
    <w:p w:rsidR="007E1577" w:rsidRDefault="007E1577">
      <w:pPr>
        <w:pStyle w:val="ConsPlusNormal"/>
        <w:spacing w:before="220"/>
        <w:ind w:firstLine="540"/>
        <w:jc w:val="both"/>
      </w:pPr>
      <w:r>
        <w:t>2) осуществляет мероприятия в соответствии с законодательством Российской Федерации о противодействии коррупции;</w:t>
      </w:r>
    </w:p>
    <w:p w:rsidR="007E1577" w:rsidRDefault="007E1577">
      <w:pPr>
        <w:pStyle w:val="ConsPlusNormal"/>
        <w:spacing w:before="220"/>
        <w:ind w:firstLine="540"/>
        <w:jc w:val="both"/>
      </w:pPr>
      <w:r>
        <w:t>3) обеспечивает деятельность координационных, совещательных и иных рабочих органов при губернаторе округа и Администрации округа в сфере противодействия коррупции.</w:t>
      </w:r>
    </w:p>
    <w:p w:rsidR="007E1577" w:rsidRDefault="007E1577">
      <w:pPr>
        <w:pStyle w:val="ConsPlusNormal"/>
        <w:spacing w:before="220"/>
        <w:ind w:firstLine="540"/>
        <w:jc w:val="both"/>
      </w:pPr>
      <w:r>
        <w:t>Полномочия в сфере противодействия коррупции, предусмотренные настоящим пунктом, реализуются отделом противодействия коррупции управления государственной гражданской службы и кадров Аппарата Администрации, деятельность которого непосредственно координирует и контролирует губернатор округа.</w:t>
      </w:r>
    </w:p>
    <w:p w:rsidR="007E1577" w:rsidRDefault="007E1577">
      <w:pPr>
        <w:pStyle w:val="ConsPlusNormal"/>
        <w:jc w:val="both"/>
      </w:pPr>
      <w:r>
        <w:t xml:space="preserve">(п. 18.1 введен </w:t>
      </w:r>
      <w:hyperlink r:id="rId82" w:history="1">
        <w:r>
          <w:rPr>
            <w:color w:val="0000FF"/>
          </w:rPr>
          <w:t>постановлением</w:t>
        </w:r>
      </w:hyperlink>
      <w:r>
        <w:t xml:space="preserve"> администрации НАО от 14.10.2015 N 333-п)</w:t>
      </w:r>
    </w:p>
    <w:p w:rsidR="007E1577" w:rsidRDefault="007E1577">
      <w:pPr>
        <w:pStyle w:val="ConsPlusNormal"/>
        <w:spacing w:before="220"/>
        <w:ind w:firstLine="540"/>
        <w:jc w:val="both"/>
      </w:pPr>
      <w:r>
        <w:t>19. Аппарат Администрации исполняет следующие контрольные (надзорные) функции:</w:t>
      </w:r>
    </w:p>
    <w:p w:rsidR="007E1577" w:rsidRDefault="007E1577">
      <w:pPr>
        <w:pStyle w:val="ConsPlusNormal"/>
        <w:spacing w:before="220"/>
        <w:ind w:firstLine="540"/>
        <w:jc w:val="both"/>
      </w:pPr>
      <w:r>
        <w:t>1) контроль за соблюдением законодательства о государственной гражданской службе Российской Федерации и Ненецкого автономного округа в исполнительных органах государственной власти округа;</w:t>
      </w:r>
    </w:p>
    <w:p w:rsidR="007E1577" w:rsidRDefault="007E1577">
      <w:pPr>
        <w:pStyle w:val="ConsPlusNormal"/>
        <w:spacing w:before="220"/>
        <w:ind w:firstLine="540"/>
        <w:jc w:val="both"/>
      </w:pPr>
      <w:r>
        <w:t>2) контроль за соблюдением законодательства о наградах;</w:t>
      </w:r>
    </w:p>
    <w:p w:rsidR="007E1577" w:rsidRDefault="007E1577">
      <w:pPr>
        <w:pStyle w:val="ConsPlusNormal"/>
        <w:spacing w:before="220"/>
        <w:ind w:firstLine="540"/>
        <w:jc w:val="both"/>
      </w:pPr>
      <w:r>
        <w:t>3) ведомственный финансовый контроль деятельности учреждений, подведомственных Аппарату Администрации;</w:t>
      </w:r>
    </w:p>
    <w:p w:rsidR="007E1577" w:rsidRDefault="007E1577">
      <w:pPr>
        <w:pStyle w:val="ConsPlusNormal"/>
        <w:spacing w:before="220"/>
        <w:ind w:firstLine="540"/>
        <w:jc w:val="both"/>
      </w:pPr>
      <w:r>
        <w:t>4) ведомственный контроль за соблюдением трудового законодательства и иных нормативных актов, содержащих нормы трудового права;</w:t>
      </w:r>
    </w:p>
    <w:p w:rsidR="007E1577" w:rsidRDefault="007E1577">
      <w:pPr>
        <w:pStyle w:val="ConsPlusNormal"/>
        <w:spacing w:before="220"/>
        <w:ind w:firstLine="540"/>
        <w:jc w:val="both"/>
      </w:pPr>
      <w:r>
        <w:t>5) контроль за соблюдением исполнительными органами государственной власти округа сроков рассмотрения вопросов, содержащихся в устных и письменных обращениях граждан;</w:t>
      </w:r>
    </w:p>
    <w:p w:rsidR="007E1577" w:rsidRDefault="007E1577">
      <w:pPr>
        <w:pStyle w:val="ConsPlusNormal"/>
        <w:spacing w:before="220"/>
        <w:ind w:firstLine="540"/>
        <w:jc w:val="both"/>
      </w:pPr>
      <w:r>
        <w:t>6) контроль за соблюдением правил делопроизводства и документооборота в исполнительных органах государственной власти округа;</w:t>
      </w:r>
    </w:p>
    <w:p w:rsidR="007E1577" w:rsidRDefault="007E1577">
      <w:pPr>
        <w:pStyle w:val="ConsPlusNormal"/>
        <w:spacing w:before="220"/>
        <w:ind w:firstLine="540"/>
        <w:jc w:val="both"/>
      </w:pPr>
      <w:r>
        <w:t>7) контроль за качеством подготовки исполнительными органами государственной власти округа вопросов, включенных в повестку дня заседания Администрации округа;</w:t>
      </w:r>
    </w:p>
    <w:p w:rsidR="007E1577" w:rsidRDefault="007E1577">
      <w:pPr>
        <w:pStyle w:val="ConsPlusNormal"/>
        <w:spacing w:before="220"/>
        <w:ind w:firstLine="540"/>
        <w:jc w:val="both"/>
      </w:pPr>
      <w:r>
        <w:t>8) контроль за своевременной разработкой проектов актов губернатора округа и Администрации округа, принимаемых в целях исполнения отдельных нормативных правовых актов Российской Федерации и законов Ненецкого автономного округа исполнительными органами государственной власти округа по вопросам, относящимся к их компетенции;</w:t>
      </w:r>
    </w:p>
    <w:p w:rsidR="007E1577" w:rsidRDefault="007E1577">
      <w:pPr>
        <w:pStyle w:val="ConsPlusNormal"/>
        <w:spacing w:before="220"/>
        <w:ind w:firstLine="540"/>
        <w:jc w:val="both"/>
      </w:pPr>
      <w:r>
        <w:t xml:space="preserve">9) оперативный контроль за соблюдением сроков протокольно зафиксированных поручений </w:t>
      </w:r>
      <w:r>
        <w:lastRenderedPageBreak/>
        <w:t>губернатора округа должностными лицами и исполнительными органами государственной власти округа;</w:t>
      </w:r>
    </w:p>
    <w:p w:rsidR="007E1577" w:rsidRDefault="007E1577">
      <w:pPr>
        <w:pStyle w:val="ConsPlusNormal"/>
        <w:spacing w:before="220"/>
        <w:ind w:firstLine="540"/>
        <w:jc w:val="both"/>
      </w:pPr>
      <w:r>
        <w:t>10) иные виды контроля в соответствии с законодательством Российской Федерации и Ненецкого автономного округа.</w:t>
      </w:r>
    </w:p>
    <w:p w:rsidR="007E1577" w:rsidRDefault="007E1577">
      <w:pPr>
        <w:pStyle w:val="ConsPlusNormal"/>
        <w:spacing w:before="220"/>
        <w:ind w:firstLine="540"/>
        <w:jc w:val="both"/>
      </w:pPr>
      <w:r>
        <w:t xml:space="preserve">20. В сфере нормативного регулирования и </w:t>
      </w:r>
      <w:proofErr w:type="spellStart"/>
      <w:r>
        <w:t>правоприменения</w:t>
      </w:r>
      <w:proofErr w:type="spellEnd"/>
      <w:r>
        <w:t xml:space="preserve"> Аппарат Администрации:</w:t>
      </w:r>
    </w:p>
    <w:p w:rsidR="007E1577" w:rsidRDefault="007E1577">
      <w:pPr>
        <w:pStyle w:val="ConsPlusNormal"/>
        <w:spacing w:before="220"/>
        <w:ind w:firstLine="540"/>
        <w:jc w:val="both"/>
      </w:pPr>
      <w:r>
        <w:t>1) вносит в Администрацию округа и губернатору округа проекты окружных законов, нормативных и ненормативных правовых актов Администрации округа и губернатора округа соответственно, другие документы, по которым требуется решение Администрации округа или губернатора округа по вопросам, относящимся к установленным сферам ведения;</w:t>
      </w:r>
    </w:p>
    <w:p w:rsidR="007E1577" w:rsidRDefault="007E1577">
      <w:pPr>
        <w:pStyle w:val="ConsPlusNormal"/>
        <w:spacing w:before="220"/>
        <w:ind w:firstLine="540"/>
        <w:jc w:val="both"/>
      </w:pPr>
      <w:r>
        <w:t>2) обобщает практику применения федерального и окружного законодательства и проводит анализ реализации государственной политики в установленных сферах ведения;</w:t>
      </w:r>
    </w:p>
    <w:p w:rsidR="007E1577" w:rsidRDefault="007E1577">
      <w:pPr>
        <w:pStyle w:val="ConsPlusNormal"/>
        <w:spacing w:before="220"/>
        <w:ind w:firstLine="540"/>
        <w:jc w:val="both"/>
      </w:pPr>
      <w:r>
        <w:t>3) в случаях, установленных федеральным и окружным законодательством, осуществляет нормативное правовое регулирование в установленных сферах ведения;</w:t>
      </w:r>
    </w:p>
    <w:p w:rsidR="007E1577" w:rsidRDefault="007E1577">
      <w:pPr>
        <w:pStyle w:val="ConsPlusNormal"/>
        <w:spacing w:before="220"/>
        <w:ind w:firstLine="540"/>
        <w:jc w:val="both"/>
      </w:pPr>
      <w:r>
        <w:t>4) утверждает административные регламенты предоставления государственных услуг (исполнения государственных функций);</w:t>
      </w:r>
    </w:p>
    <w:p w:rsidR="007E1577" w:rsidRDefault="007E1577">
      <w:pPr>
        <w:pStyle w:val="ConsPlusNormal"/>
        <w:spacing w:before="220"/>
        <w:ind w:firstLine="540"/>
        <w:jc w:val="both"/>
      </w:pPr>
      <w:r>
        <w:t xml:space="preserve">5) осуществляет мониторинг </w:t>
      </w:r>
      <w:proofErr w:type="spellStart"/>
      <w:r>
        <w:t>правоприменения</w:t>
      </w:r>
      <w:proofErr w:type="spellEnd"/>
      <w:r>
        <w:t xml:space="preserve"> в установленных сферах ведения и своевременную подготовку проектов (принятие) нормативных правовых актов по результатам проведенного мониторинга;</w:t>
      </w:r>
    </w:p>
    <w:p w:rsidR="007E1577" w:rsidRDefault="007E1577">
      <w:pPr>
        <w:pStyle w:val="ConsPlusNormal"/>
        <w:spacing w:before="220"/>
        <w:ind w:firstLine="540"/>
        <w:jc w:val="both"/>
      </w:pPr>
      <w:r>
        <w:t>6) принимает меры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 в установленных сферах ведения;</w:t>
      </w:r>
    </w:p>
    <w:p w:rsidR="007E1577" w:rsidRDefault="007E1577">
      <w:pPr>
        <w:pStyle w:val="ConsPlusNormal"/>
        <w:spacing w:before="220"/>
        <w:ind w:firstLine="540"/>
        <w:jc w:val="both"/>
      </w:pPr>
      <w:r>
        <w:t>7) проводит антикоррупционную экспертизу проектов нормативных правовых актов Ненецкого автономного округа (за исключением нормативных правовых актов иных органов исполнительной власти Ненецкого автономного округа) и действующих нормативных правовых актов Ненецкого автономного округа (за исключением законов Ненецкого автономного округа), при разработке которых антикоррупционная экспертиза не проводилась.</w:t>
      </w:r>
    </w:p>
    <w:p w:rsidR="007E1577" w:rsidRDefault="007E1577">
      <w:pPr>
        <w:pStyle w:val="ConsPlusNormal"/>
        <w:spacing w:before="220"/>
        <w:ind w:firstLine="540"/>
        <w:jc w:val="both"/>
      </w:pPr>
      <w:r>
        <w:t>21. Иные полномочия Аппарата Администрации:</w:t>
      </w:r>
    </w:p>
    <w:p w:rsidR="007E1577" w:rsidRDefault="007E1577">
      <w:pPr>
        <w:pStyle w:val="ConsPlusNormal"/>
        <w:spacing w:before="220"/>
        <w:ind w:firstLine="540"/>
        <w:jc w:val="both"/>
      </w:pPr>
      <w:r>
        <w:t>1) исполняет поручения и указания Президента Российской Федерации по вопросам, относящимся к установленным сферам ведения, в соответствии с требованиями, предъявляемыми к организации исполнения поручений и указаний Президента Российской Федерации;</w:t>
      </w:r>
    </w:p>
    <w:p w:rsidR="007E1577" w:rsidRDefault="007E1577">
      <w:pPr>
        <w:pStyle w:val="ConsPlusNormal"/>
        <w:spacing w:before="220"/>
        <w:ind w:firstLine="540"/>
        <w:jc w:val="both"/>
      </w:pPr>
      <w:r>
        <w:t>2) организует работу по предоставлению информации в органы государственной власти по вопросам, относящимся к установленным сферам ведения;</w:t>
      </w:r>
    </w:p>
    <w:p w:rsidR="007E1577" w:rsidRDefault="007E1577">
      <w:pPr>
        <w:pStyle w:val="ConsPlusNormal"/>
        <w:spacing w:before="220"/>
        <w:ind w:firstLine="540"/>
        <w:jc w:val="both"/>
      </w:pPr>
      <w:r>
        <w:t>3) предоставляет отчетность в Федеральную службу государственной статистики по вопросам, относящимся к установленным сферам ведения;</w:t>
      </w:r>
    </w:p>
    <w:p w:rsidR="007E1577" w:rsidRDefault="007E1577">
      <w:pPr>
        <w:pStyle w:val="ConsPlusNormal"/>
        <w:spacing w:before="220"/>
        <w:ind w:firstLine="540"/>
        <w:jc w:val="both"/>
      </w:pPr>
      <w:r>
        <w:t>4) осуществляет работы по комплектованию, хранению, учету и использованию архивных документов, образовавшихся в процессе деятельности Аппарата Администрации;</w:t>
      </w:r>
    </w:p>
    <w:p w:rsidR="007E1577" w:rsidRDefault="007E1577">
      <w:pPr>
        <w:pStyle w:val="ConsPlusNormal"/>
        <w:spacing w:before="220"/>
        <w:ind w:firstLine="540"/>
        <w:jc w:val="both"/>
      </w:pPr>
      <w:r>
        <w:t>5) обеспечивает в пределах установленных сфер ведения защиту сведений, составляющих государственную, коммерческую или служебную тайну, иной информации ограниченного доступа;</w:t>
      </w:r>
    </w:p>
    <w:p w:rsidR="007E1577" w:rsidRDefault="007E1577">
      <w:pPr>
        <w:pStyle w:val="ConsPlusNormal"/>
        <w:spacing w:before="220"/>
        <w:ind w:firstLine="540"/>
        <w:jc w:val="both"/>
      </w:pPr>
      <w:r>
        <w:t>6) обеспечивает в пределах установленных сфер ведения доступ к информации о своей деятельности;</w:t>
      </w:r>
    </w:p>
    <w:p w:rsidR="007E1577" w:rsidRDefault="007E1577">
      <w:pPr>
        <w:pStyle w:val="ConsPlusNormal"/>
        <w:spacing w:before="220"/>
        <w:ind w:firstLine="540"/>
        <w:jc w:val="both"/>
      </w:pPr>
      <w:r>
        <w:lastRenderedPageBreak/>
        <w:t>7) осуществляет функции главного распорядителя и получателя средств окружного бюджета, предусмотренных на содержание Аппарата Администрации и реализацию возложенных на него полномочий;</w:t>
      </w:r>
    </w:p>
    <w:p w:rsidR="007E1577" w:rsidRDefault="007E1577">
      <w:pPr>
        <w:pStyle w:val="ConsPlusNormal"/>
        <w:spacing w:before="220"/>
        <w:ind w:firstLine="540"/>
        <w:jc w:val="both"/>
      </w:pPr>
      <w:r>
        <w:t>8) участвует в реализации федеральных программ, разрабатывает и реализует государственные и иные программы Ненецкого автономного округа по вопросам, отнесенным к установленным сферам ведения;</w:t>
      </w:r>
    </w:p>
    <w:p w:rsidR="007E1577" w:rsidRDefault="007E1577">
      <w:pPr>
        <w:pStyle w:val="ConsPlusNormal"/>
        <w:spacing w:before="220"/>
        <w:ind w:firstLine="540"/>
        <w:jc w:val="both"/>
      </w:pPr>
      <w:r>
        <w:t>9) осуществляет функции главного распорядителя средств окружного бюджета по вопросам, установленным законом об окружном бюджете;</w:t>
      </w:r>
    </w:p>
    <w:p w:rsidR="007E1577" w:rsidRDefault="007E1577">
      <w:pPr>
        <w:pStyle w:val="ConsPlusNormal"/>
        <w:spacing w:before="220"/>
        <w:ind w:firstLine="540"/>
        <w:jc w:val="both"/>
      </w:pPr>
      <w:r>
        <w:t>10) осуществляет полномочия главного администратора поступлений в окружной бюджет в соответствии с закрепленными основными источниками доходов окружного бюджета;</w:t>
      </w:r>
    </w:p>
    <w:p w:rsidR="007E1577" w:rsidRDefault="007E1577">
      <w:pPr>
        <w:pStyle w:val="ConsPlusNormal"/>
        <w:spacing w:before="220"/>
        <w:ind w:firstLine="540"/>
        <w:jc w:val="both"/>
      </w:pPr>
      <w:r>
        <w:t>10.1) осуществляет кадровое обеспечение деятельности Уполномоченных, организует иное обеспечение деятельности Уполномоченных в соответствии с законами и иными нормативными правовыми актами Ненецкого автономного округа;</w:t>
      </w:r>
    </w:p>
    <w:p w:rsidR="007E1577" w:rsidRDefault="007E1577">
      <w:pPr>
        <w:pStyle w:val="ConsPlusNormal"/>
        <w:jc w:val="both"/>
      </w:pPr>
      <w:r>
        <w:t>(</w:t>
      </w:r>
      <w:proofErr w:type="spellStart"/>
      <w:r>
        <w:t>пп</w:t>
      </w:r>
      <w:proofErr w:type="spellEnd"/>
      <w:r>
        <w:t xml:space="preserve">. 10.1 в ред. </w:t>
      </w:r>
      <w:hyperlink r:id="rId83" w:history="1">
        <w:r>
          <w:rPr>
            <w:color w:val="0000FF"/>
          </w:rPr>
          <w:t>постановления</w:t>
        </w:r>
      </w:hyperlink>
      <w:r>
        <w:t xml:space="preserve"> администрации НАО от 14.03.2017 N 68-п)</w:t>
      </w:r>
    </w:p>
    <w:p w:rsidR="007E1577" w:rsidRDefault="007E1577">
      <w:pPr>
        <w:pStyle w:val="ConsPlusNormal"/>
        <w:spacing w:before="220"/>
        <w:ind w:firstLine="540"/>
        <w:jc w:val="both"/>
      </w:pPr>
      <w:r>
        <w:t>10.2) организует обеспечение деятельности Общественной палаты Ненецкого автономного округа в соответствии с законами и иными нормативными правовыми актами Ненецкого автономного округа;</w:t>
      </w:r>
    </w:p>
    <w:p w:rsidR="007E1577" w:rsidRDefault="007E1577">
      <w:pPr>
        <w:pStyle w:val="ConsPlusNormal"/>
        <w:jc w:val="both"/>
      </w:pPr>
      <w:r>
        <w:t>(</w:t>
      </w:r>
      <w:proofErr w:type="spellStart"/>
      <w:r>
        <w:t>пп</w:t>
      </w:r>
      <w:proofErr w:type="spellEnd"/>
      <w:r>
        <w:t xml:space="preserve">. 10.2 введен </w:t>
      </w:r>
      <w:hyperlink r:id="rId84" w:history="1">
        <w:r>
          <w:rPr>
            <w:color w:val="0000FF"/>
          </w:rPr>
          <w:t>постановлением</w:t>
        </w:r>
      </w:hyperlink>
      <w:r>
        <w:t xml:space="preserve"> администрации НАО от 14.03.2017 N 68-п)</w:t>
      </w:r>
    </w:p>
    <w:p w:rsidR="007E1577" w:rsidRDefault="007E1577">
      <w:pPr>
        <w:pStyle w:val="ConsPlusNormal"/>
        <w:spacing w:before="220"/>
        <w:ind w:firstLine="540"/>
        <w:jc w:val="both"/>
      </w:pPr>
      <w:r>
        <w:t>11) заключает в установленном порядке договоры и соглашения по вопросам, относящимся к установленной сфере ведения, в том числе заключает государственные контракты на поставку товаров, выполнение работ, оказание услуг для государственных нужд в части обеспечения деятельности Аппарата Администрации;</w:t>
      </w:r>
    </w:p>
    <w:p w:rsidR="007E1577" w:rsidRDefault="007E1577">
      <w:pPr>
        <w:pStyle w:val="ConsPlusNormal"/>
        <w:spacing w:before="220"/>
        <w:ind w:firstLine="540"/>
        <w:jc w:val="both"/>
      </w:pPr>
      <w:r>
        <w:t>12) осуществляет ведение реестра договоров и соглашений, заключенных Администрацией округа;</w:t>
      </w:r>
    </w:p>
    <w:p w:rsidR="007E1577" w:rsidRDefault="007E1577">
      <w:pPr>
        <w:pStyle w:val="ConsPlusNormal"/>
        <w:spacing w:before="220"/>
        <w:ind w:firstLine="540"/>
        <w:jc w:val="both"/>
      </w:pPr>
      <w:r>
        <w:t xml:space="preserve">12.1) готовит проекты соглашений об участии </w:t>
      </w:r>
      <w:proofErr w:type="spellStart"/>
      <w:r>
        <w:t>недропользователей</w:t>
      </w:r>
      <w:proofErr w:type="spellEnd"/>
      <w:r>
        <w:t xml:space="preserve"> в социально-экономическом развитии Ненецкого автономного округа, организует исполнение указанных соглашений, готовит отчеты об их исполнении;</w:t>
      </w:r>
    </w:p>
    <w:p w:rsidR="007E1577" w:rsidRDefault="007E1577">
      <w:pPr>
        <w:pStyle w:val="ConsPlusNormal"/>
        <w:jc w:val="both"/>
      </w:pPr>
      <w:r>
        <w:t>(</w:t>
      </w:r>
      <w:proofErr w:type="spellStart"/>
      <w:r>
        <w:t>пп</w:t>
      </w:r>
      <w:proofErr w:type="spellEnd"/>
      <w:r>
        <w:t xml:space="preserve">. 12.1 введен </w:t>
      </w:r>
      <w:hyperlink r:id="rId85" w:history="1">
        <w:r>
          <w:rPr>
            <w:color w:val="0000FF"/>
          </w:rPr>
          <w:t>постановлением</w:t>
        </w:r>
      </w:hyperlink>
      <w:r>
        <w:t xml:space="preserve"> администрации НАО от 08.09.2015 N 291-п)</w:t>
      </w:r>
    </w:p>
    <w:p w:rsidR="007E1577" w:rsidRDefault="007E1577">
      <w:pPr>
        <w:pStyle w:val="ConsPlusNormal"/>
        <w:spacing w:before="220"/>
        <w:ind w:firstLine="540"/>
        <w:jc w:val="both"/>
      </w:pPr>
      <w:r>
        <w:t>13) осуществляет функции регионального проектного офиса в рамках организации проектной деятельности в Ненецком автономном округе;</w:t>
      </w:r>
    </w:p>
    <w:p w:rsidR="007E1577" w:rsidRDefault="007E1577">
      <w:pPr>
        <w:pStyle w:val="ConsPlusNormal"/>
        <w:jc w:val="both"/>
      </w:pPr>
      <w:r>
        <w:t>(</w:t>
      </w:r>
      <w:proofErr w:type="spellStart"/>
      <w:r>
        <w:t>пп</w:t>
      </w:r>
      <w:proofErr w:type="spellEnd"/>
      <w:r>
        <w:t xml:space="preserve">. 13 в ред. </w:t>
      </w:r>
      <w:hyperlink r:id="rId86" w:history="1">
        <w:r>
          <w:rPr>
            <w:color w:val="0000FF"/>
          </w:rPr>
          <w:t>постановления</w:t>
        </w:r>
      </w:hyperlink>
      <w:r>
        <w:t xml:space="preserve"> администрации НАО от 01.03.2017 N 57-п)</w:t>
      </w:r>
    </w:p>
    <w:p w:rsidR="007E1577" w:rsidRDefault="007E1577">
      <w:pPr>
        <w:pStyle w:val="ConsPlusNormal"/>
        <w:spacing w:before="220"/>
        <w:ind w:firstLine="540"/>
        <w:jc w:val="both"/>
      </w:pPr>
      <w:r>
        <w:t>14) выполняет в случаях, установленных окружным законодательством, функции государственного заказчика по осуществлению закупок на поставки товаров, выполнение работ, оказание услуг для нужд Ненецкого автономного округа в установленных сферах ведения, финансирование которых осуществляется за счет средств окружного и федерального бюджетов; участвует в конкурсах на получение субсидий из федерального бюджета в установленных сферах ведения;</w:t>
      </w:r>
    </w:p>
    <w:p w:rsidR="007E1577" w:rsidRDefault="007E1577">
      <w:pPr>
        <w:pStyle w:val="ConsPlusNormal"/>
        <w:spacing w:before="220"/>
        <w:ind w:firstLine="540"/>
        <w:jc w:val="both"/>
      </w:pPr>
      <w:r>
        <w:t>15) осуществляет в пределах компетенции функции и полномочия учредителя (собственника имущества) в отношении государственных учреждений Ненецкого автономного округа, государственных унитарных предприятий Ненецкого автономного округа, находящихся в его ведомственной (отраслевой) принадлежности;</w:t>
      </w:r>
    </w:p>
    <w:p w:rsidR="007E1577" w:rsidRDefault="007E1577">
      <w:pPr>
        <w:pStyle w:val="ConsPlusNormal"/>
        <w:spacing w:before="220"/>
        <w:ind w:firstLine="540"/>
        <w:jc w:val="both"/>
      </w:pPr>
      <w:r>
        <w:t>16) направляет представления и (или) ходатайства о награждении соответствующими наградами граждан, осуществляющих деятельность в установленной сфере ведения;</w:t>
      </w:r>
    </w:p>
    <w:p w:rsidR="007E1577" w:rsidRDefault="007E1577">
      <w:pPr>
        <w:pStyle w:val="ConsPlusNormal"/>
        <w:spacing w:before="220"/>
        <w:ind w:firstLine="540"/>
        <w:jc w:val="both"/>
      </w:pPr>
      <w:r>
        <w:lastRenderedPageBreak/>
        <w:t>17) организует и обеспечивает мобилизационную подготовку Аппарата Администрации;</w:t>
      </w:r>
    </w:p>
    <w:p w:rsidR="007E1577" w:rsidRDefault="007E1577">
      <w:pPr>
        <w:pStyle w:val="ConsPlusNormal"/>
        <w:spacing w:before="220"/>
        <w:ind w:firstLine="540"/>
        <w:jc w:val="both"/>
      </w:pPr>
      <w:r>
        <w:t>18) обеспечивает открытость и доступность информации о своей деятельности на официальном сайте в сети Интернет;</w:t>
      </w:r>
    </w:p>
    <w:p w:rsidR="007E1577" w:rsidRDefault="007E1577">
      <w:pPr>
        <w:pStyle w:val="ConsPlusNormal"/>
        <w:spacing w:before="220"/>
        <w:ind w:firstLine="540"/>
        <w:jc w:val="both"/>
      </w:pPr>
      <w:r>
        <w:t>19) принимает решения о предоставлении служебных жилых помещений специализированного государственного жилищного фонда Ненецкого автономного округа в отношении:</w:t>
      </w:r>
    </w:p>
    <w:p w:rsidR="007E1577" w:rsidRDefault="007E1577">
      <w:pPr>
        <w:pStyle w:val="ConsPlusNormal"/>
        <w:spacing w:before="220"/>
        <w:ind w:firstLine="540"/>
        <w:jc w:val="both"/>
      </w:pPr>
      <w:r>
        <w:t>лиц, замещающих должности гражданской службы в государственных органах Ненецкого автономного округа, проходящих службу на территории Ненецкого автономного округа;</w:t>
      </w:r>
    </w:p>
    <w:p w:rsidR="007E1577" w:rsidRDefault="007E1577">
      <w:pPr>
        <w:pStyle w:val="ConsPlusNormal"/>
        <w:spacing w:before="220"/>
        <w:ind w:firstLine="540"/>
        <w:jc w:val="both"/>
      </w:pPr>
      <w:r>
        <w:t>лиц, замещающих должности в государственных органах Ненецкого автономного округа, не являющиеся должностями гражданской службы;</w:t>
      </w:r>
    </w:p>
    <w:p w:rsidR="007E1577" w:rsidRDefault="007E1577">
      <w:pPr>
        <w:pStyle w:val="ConsPlusNormal"/>
        <w:spacing w:before="220"/>
        <w:ind w:firstLine="540"/>
        <w:jc w:val="both"/>
      </w:pPr>
      <w:r>
        <w:t>лиц, замещающих государственные должности Ненецкого автономного округа;</w:t>
      </w:r>
    </w:p>
    <w:p w:rsidR="007E1577" w:rsidRDefault="007E1577">
      <w:pPr>
        <w:pStyle w:val="ConsPlusNormal"/>
        <w:spacing w:before="220"/>
        <w:ind w:firstLine="540"/>
        <w:jc w:val="both"/>
      </w:pPr>
      <w:r>
        <w:t>работников окружных государственных учреждений, координацию и регулирование деятельности которых осуществляет Аппарат Администрации;</w:t>
      </w:r>
    </w:p>
    <w:p w:rsidR="007E1577" w:rsidRDefault="007E1577">
      <w:pPr>
        <w:pStyle w:val="ConsPlusNormal"/>
        <w:spacing w:before="220"/>
        <w:ind w:firstLine="540"/>
        <w:jc w:val="both"/>
      </w:pPr>
      <w:r>
        <w:t>20) организует материально-техническое обеспечение деятельности исполнительных органов государственной власти округа, государственных органов Ненецкого автономного округа в пределах и порядке, установленном Администрацией округа;</w:t>
      </w:r>
    </w:p>
    <w:p w:rsidR="007E1577" w:rsidRDefault="007E1577">
      <w:pPr>
        <w:pStyle w:val="ConsPlusNormal"/>
        <w:spacing w:before="220"/>
        <w:ind w:firstLine="540"/>
        <w:jc w:val="both"/>
      </w:pPr>
      <w:r>
        <w:t xml:space="preserve">21) осуществляет полномочия органов государственной власти субъектов Российской Федерации в области мобилизационной подготовки и мобилизации, предусмотренные Федеральным </w:t>
      </w:r>
      <w:hyperlink r:id="rId87" w:history="1">
        <w:r>
          <w:rPr>
            <w:color w:val="0000FF"/>
          </w:rPr>
          <w:t>законом</w:t>
        </w:r>
      </w:hyperlink>
      <w:r>
        <w:t xml:space="preserve"> от 26.02.1997 N 31-ФЗ "О мобилизационной подготовке и мобилизации в Российской Федерации";</w:t>
      </w:r>
    </w:p>
    <w:p w:rsidR="007E1577" w:rsidRDefault="007E1577">
      <w:pPr>
        <w:pStyle w:val="ConsPlusNormal"/>
        <w:spacing w:before="220"/>
        <w:ind w:firstLine="540"/>
        <w:jc w:val="both"/>
      </w:pPr>
      <w:r>
        <w:t>22) предоставляет субвенцию местным бюджетам сельских поселений Ненецкого автономного округа на осуществление полномочий по первичному воинскому учету;</w:t>
      </w:r>
    </w:p>
    <w:p w:rsidR="007E1577" w:rsidRDefault="007E1577">
      <w:pPr>
        <w:pStyle w:val="ConsPlusNormal"/>
        <w:spacing w:before="220"/>
        <w:ind w:firstLine="540"/>
        <w:jc w:val="both"/>
      </w:pPr>
      <w:r>
        <w:t>23) обеспечивает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E1577" w:rsidRDefault="007E1577">
      <w:pPr>
        <w:pStyle w:val="ConsPlusNormal"/>
        <w:spacing w:before="220"/>
        <w:ind w:firstLine="540"/>
        <w:jc w:val="both"/>
      </w:pPr>
      <w:r>
        <w:t xml:space="preserve">24) утратил силу с 1 апреля 2017 года. - </w:t>
      </w:r>
      <w:hyperlink r:id="rId88" w:history="1">
        <w:r>
          <w:rPr>
            <w:color w:val="0000FF"/>
          </w:rPr>
          <w:t>Постановление</w:t>
        </w:r>
      </w:hyperlink>
      <w:r>
        <w:t xml:space="preserve"> администрации НАО от 14.03.2017 N 68-п;</w:t>
      </w:r>
    </w:p>
    <w:p w:rsidR="007E1577" w:rsidRDefault="007E1577">
      <w:pPr>
        <w:pStyle w:val="ConsPlusNormal"/>
        <w:spacing w:before="220"/>
        <w:ind w:firstLine="540"/>
        <w:jc w:val="both"/>
      </w:pPr>
      <w:r>
        <w:t>25) осуществляет государственную регистрацию актов гражданского состояния на территории Ненецкого автономного округа;</w:t>
      </w:r>
    </w:p>
    <w:p w:rsidR="007E1577" w:rsidRDefault="007E1577">
      <w:pPr>
        <w:pStyle w:val="ConsPlusNormal"/>
        <w:spacing w:before="220"/>
        <w:ind w:firstLine="540"/>
        <w:jc w:val="both"/>
      </w:pPr>
      <w:r>
        <w:t>26) осуществляет формирование и содержание архивных фондов Ненецкого автономного округа;</w:t>
      </w:r>
    </w:p>
    <w:p w:rsidR="007E1577" w:rsidRDefault="007E1577">
      <w:pPr>
        <w:pStyle w:val="ConsPlusNormal"/>
        <w:spacing w:before="220"/>
        <w:ind w:firstLine="540"/>
        <w:jc w:val="both"/>
      </w:pPr>
      <w:r>
        <w:t xml:space="preserve">27) утратил силу с 1 октября 2015 года. - </w:t>
      </w:r>
      <w:hyperlink r:id="rId89" w:history="1">
        <w:r>
          <w:rPr>
            <w:color w:val="0000FF"/>
          </w:rPr>
          <w:t>Постановление</w:t>
        </w:r>
      </w:hyperlink>
      <w:r>
        <w:t xml:space="preserve"> администрации НАО от 25.08.2015 N 274-п;</w:t>
      </w:r>
    </w:p>
    <w:p w:rsidR="007E1577" w:rsidRDefault="007E1577">
      <w:pPr>
        <w:pStyle w:val="ConsPlusNormal"/>
        <w:spacing w:before="220"/>
        <w:ind w:firstLine="540"/>
        <w:jc w:val="both"/>
      </w:pPr>
      <w:r>
        <w:t>28) обеспечивает деятельность координационных, совещательных и иных рабочих органов при губернаторе округа и Администрации округа в области безопасности и правопорядка;</w:t>
      </w:r>
    </w:p>
    <w:p w:rsidR="007E1577" w:rsidRDefault="007E1577">
      <w:pPr>
        <w:pStyle w:val="ConsPlusNormal"/>
        <w:spacing w:before="220"/>
        <w:ind w:firstLine="540"/>
        <w:jc w:val="both"/>
      </w:pPr>
      <w:r>
        <w:t>29) обеспечивает формирование списков кандидатов в присяжные заседатели Ненецкого автономного округа;</w:t>
      </w:r>
    </w:p>
    <w:p w:rsidR="007E1577" w:rsidRDefault="007E1577">
      <w:pPr>
        <w:pStyle w:val="ConsPlusNormal"/>
        <w:spacing w:before="220"/>
        <w:ind w:firstLine="540"/>
        <w:jc w:val="both"/>
      </w:pPr>
      <w:r>
        <w:t xml:space="preserve">30) обеспечивает проведение единой государственной политики в области противодействия </w:t>
      </w:r>
      <w:r>
        <w:lastRenderedPageBreak/>
        <w:t xml:space="preserve">незаконному обороту наркотических средств, психотропных веществ и их </w:t>
      </w:r>
      <w:proofErr w:type="spellStart"/>
      <w:r>
        <w:t>прекурсоров</w:t>
      </w:r>
      <w:proofErr w:type="spellEnd"/>
      <w:r>
        <w:t>, экстремизму на территории Ненецкого автономного округа;</w:t>
      </w:r>
    </w:p>
    <w:p w:rsidR="007E1577" w:rsidRDefault="007E1577">
      <w:pPr>
        <w:pStyle w:val="ConsPlusNormal"/>
        <w:jc w:val="both"/>
      </w:pPr>
      <w:r>
        <w:t xml:space="preserve">(в ред. </w:t>
      </w:r>
      <w:hyperlink r:id="rId90" w:history="1">
        <w:r>
          <w:rPr>
            <w:color w:val="0000FF"/>
          </w:rPr>
          <w:t>постановления</w:t>
        </w:r>
      </w:hyperlink>
      <w:r>
        <w:t xml:space="preserve"> администрации НАО от 21.12.2016 N 399-п)</w:t>
      </w:r>
    </w:p>
    <w:p w:rsidR="007E1577" w:rsidRDefault="007E1577">
      <w:pPr>
        <w:pStyle w:val="ConsPlusNormal"/>
        <w:spacing w:before="220"/>
        <w:ind w:firstLine="540"/>
        <w:jc w:val="both"/>
      </w:pPr>
      <w:r>
        <w:t>30.1) обеспечивает проведение единой государственной политики в области противодействия терроризму, в том числе:</w:t>
      </w:r>
    </w:p>
    <w:p w:rsidR="007E1577" w:rsidRDefault="007E1577">
      <w:pPr>
        <w:pStyle w:val="ConsPlusNormal"/>
        <w:spacing w:before="220"/>
        <w:ind w:firstLine="540"/>
        <w:jc w:val="both"/>
      </w:pPr>
      <w:r>
        <w:t>координирует разработку и реализацию мер, а также государственных программ Ненецкого автономного округа в области профилактики терроризма, минимизации и ликвидации последствий его проявлений;</w:t>
      </w:r>
    </w:p>
    <w:p w:rsidR="007E1577" w:rsidRDefault="007E1577">
      <w:pPr>
        <w:pStyle w:val="ConsPlusNormal"/>
        <w:spacing w:before="220"/>
        <w:ind w:firstLine="540"/>
        <w:jc w:val="both"/>
      </w:pPr>
      <w:r>
        <w:t>проводит мониторинг общественно-политических, социально-экономических и иных процессов, происходящих в Ненецком автономном округе,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E1577" w:rsidRDefault="007E1577">
      <w:pPr>
        <w:pStyle w:val="ConsPlusNormal"/>
        <w:spacing w:before="220"/>
        <w:ind w:firstLine="540"/>
        <w:jc w:val="both"/>
      </w:pPr>
      <w:r>
        <w:t>участвует в разработке мер по устранению факторов, способствующих возникновению и распространению идеологии терроризма, и координирует деятельность исполнительных органов государственной власти Ненецкого автономного округа по реализации указанных мер;</w:t>
      </w:r>
    </w:p>
    <w:p w:rsidR="007E1577" w:rsidRDefault="007E1577">
      <w:pPr>
        <w:pStyle w:val="ConsPlusNormal"/>
        <w:spacing w:before="220"/>
        <w:ind w:firstLine="540"/>
        <w:jc w:val="both"/>
      </w:pPr>
      <w:r>
        <w:t>участвует в организации обучения граждан, проживающих на территории Ненецкого автономного округа, методам предупреждения угрозы террористического акта, минимизации и ликвидации последствий его проявлений;</w:t>
      </w:r>
    </w:p>
    <w:p w:rsidR="007E1577" w:rsidRDefault="007E1577">
      <w:pPr>
        <w:pStyle w:val="ConsPlusNormal"/>
        <w:spacing w:before="220"/>
        <w:ind w:firstLine="540"/>
        <w:jc w:val="both"/>
      </w:pPr>
      <w:r>
        <w:t>обеспечивает участие исполнительных органов государственной власти Ненецкого автономного округа и органов местного самоуправления муниципальных образований Ненецкого автономного округа в проведении учений в целях усиления взаимодействия указанных органов при осуществлении мер по противодействию терроризму;</w:t>
      </w:r>
    </w:p>
    <w:p w:rsidR="007E1577" w:rsidRDefault="007E1577">
      <w:pPr>
        <w:pStyle w:val="ConsPlusNormal"/>
        <w:spacing w:before="220"/>
        <w:ind w:firstLine="540"/>
        <w:jc w:val="both"/>
      </w:pPr>
      <w:r>
        <w:t>организует в пределах своей компетенции выполнение юридическими и физическими лицами требований к антитеррористической защищенности объектов (территорий), находящихся в собственности Ненецкого автономного округа или в ведении исполнительных органов государственной власти Ненецкого автономного округа;</w:t>
      </w:r>
    </w:p>
    <w:p w:rsidR="007E1577" w:rsidRDefault="007E1577">
      <w:pPr>
        <w:pStyle w:val="ConsPlusNormal"/>
        <w:spacing w:before="220"/>
        <w:ind w:firstLine="540"/>
        <w:jc w:val="both"/>
      </w:pPr>
      <w:r>
        <w:t>обеспечивает поддержание в состоянии постоянной готовности к эффективному использованию для минимизации и (или) ликвидации последствий проявлений терроризма сил и средств Аппарата Администрации и подведомственных ему организаций;</w:t>
      </w:r>
    </w:p>
    <w:p w:rsidR="007E1577" w:rsidRDefault="007E1577">
      <w:pPr>
        <w:pStyle w:val="ConsPlusNormal"/>
        <w:spacing w:before="220"/>
        <w:ind w:firstLine="540"/>
        <w:jc w:val="both"/>
      </w:pPr>
      <w:r>
        <w:t>участвует в осуществлении межрегионального сотрудничества в целях изучения вопросов профилактики терроризма, минимизации и ликвидации последствий его проявлений;</w:t>
      </w:r>
    </w:p>
    <w:p w:rsidR="007E1577" w:rsidRDefault="007E1577">
      <w:pPr>
        <w:pStyle w:val="ConsPlusNormal"/>
        <w:jc w:val="both"/>
      </w:pPr>
      <w:r>
        <w:t>(</w:t>
      </w:r>
      <w:proofErr w:type="spellStart"/>
      <w:r>
        <w:t>пп</w:t>
      </w:r>
      <w:proofErr w:type="spellEnd"/>
      <w:r>
        <w:t xml:space="preserve">. 30.1 введен </w:t>
      </w:r>
      <w:hyperlink r:id="rId91" w:history="1">
        <w:r>
          <w:rPr>
            <w:color w:val="0000FF"/>
          </w:rPr>
          <w:t>постановлением</w:t>
        </w:r>
      </w:hyperlink>
      <w:r>
        <w:t xml:space="preserve"> администрации НАО от 21.12.2016 N 399-п)</w:t>
      </w:r>
    </w:p>
    <w:p w:rsidR="007E1577" w:rsidRDefault="007E1577">
      <w:pPr>
        <w:pStyle w:val="ConsPlusNormal"/>
        <w:spacing w:before="220"/>
        <w:ind w:firstLine="540"/>
        <w:jc w:val="both"/>
      </w:pPr>
      <w:r>
        <w:t>31) организует взаимодействие губернатора округа и Администрации округа с федеральными органами исполнительной власти и их территориальными органами в проведении единой государственной политики в вопросах безопасности, защиты прав и свобод человека и гражданина, противодействия терроризму, экстремизму, профилактики преступлений и правонарушений;</w:t>
      </w:r>
    </w:p>
    <w:p w:rsidR="007E1577" w:rsidRDefault="007E1577">
      <w:pPr>
        <w:pStyle w:val="ConsPlusNormal"/>
        <w:spacing w:before="220"/>
        <w:ind w:firstLine="540"/>
        <w:jc w:val="both"/>
      </w:pPr>
      <w:r>
        <w:t>32) осуществляет иные полномочия в установленных сферах ведения, если такие полномочия установлены федеральным или окружным законодательством.</w:t>
      </w:r>
    </w:p>
    <w:p w:rsidR="007E1577" w:rsidRDefault="007E1577">
      <w:pPr>
        <w:pStyle w:val="ConsPlusNormal"/>
        <w:spacing w:before="220"/>
        <w:ind w:firstLine="540"/>
        <w:jc w:val="both"/>
      </w:pPr>
      <w:r>
        <w:t>21.1. При осуществлении внутреннего государственного финансового контроля в сфере бюджетных правоотношений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Аппарат Администрации:</w:t>
      </w:r>
    </w:p>
    <w:p w:rsidR="007E1577" w:rsidRDefault="007E1577">
      <w:pPr>
        <w:pStyle w:val="ConsPlusNormal"/>
        <w:spacing w:before="220"/>
        <w:ind w:firstLine="540"/>
        <w:jc w:val="both"/>
      </w:pPr>
      <w:r>
        <w:t xml:space="preserve">1) осуществляет контроль за соблюдением бюджетного законодательства Российской </w:t>
      </w:r>
      <w:r>
        <w:lastRenderedPageBreak/>
        <w:t>Федерации и иных нормативных правовых актов, регулирующих бюджетные правоотношения;</w:t>
      </w:r>
    </w:p>
    <w:p w:rsidR="007E1577" w:rsidRDefault="007E1577">
      <w:pPr>
        <w:pStyle w:val="ConsPlusNormal"/>
        <w:spacing w:before="220"/>
        <w:ind w:firstLine="540"/>
        <w:jc w:val="both"/>
      </w:pPr>
      <w:r>
        <w:t>2) осуществляет контроль за полнотой и достоверностью отчетности о реализации государственных программ, в том числе отчетности об исполнении государственных (муниципальных) заданий;</w:t>
      </w:r>
    </w:p>
    <w:p w:rsidR="007E1577" w:rsidRDefault="007E1577">
      <w:pPr>
        <w:pStyle w:val="ConsPlusNormal"/>
        <w:spacing w:before="220"/>
        <w:ind w:firstLine="540"/>
        <w:jc w:val="both"/>
      </w:pPr>
      <w:r>
        <w:t>3)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как орган внутреннего государственного финансового контроля;</w:t>
      </w:r>
    </w:p>
    <w:p w:rsidR="007E1577" w:rsidRDefault="007E1577">
      <w:pPr>
        <w:pStyle w:val="ConsPlusNormal"/>
        <w:spacing w:before="220"/>
        <w:ind w:firstLine="540"/>
        <w:jc w:val="both"/>
      </w:pPr>
      <w:r>
        <w:t>4) проводит анализ осуществления главными администраторами средств бюджета Ненецкого автономного округа, за исключением Счетной палаты Ненецкого автономного округа, внутреннего финансового контроля и внутреннего финансового аудита;</w:t>
      </w:r>
    </w:p>
    <w:p w:rsidR="007E1577" w:rsidRDefault="007E1577">
      <w:pPr>
        <w:pStyle w:val="ConsPlusNormal"/>
        <w:jc w:val="both"/>
      </w:pPr>
      <w:r>
        <w:t xml:space="preserve">(в ред. </w:t>
      </w:r>
      <w:hyperlink r:id="rId92" w:history="1">
        <w:r>
          <w:rPr>
            <w:color w:val="0000FF"/>
          </w:rPr>
          <w:t>постановления</w:t>
        </w:r>
      </w:hyperlink>
      <w:r>
        <w:t xml:space="preserve"> администрации НАО от 23.03.2016 N 86-п)</w:t>
      </w:r>
    </w:p>
    <w:p w:rsidR="007E1577" w:rsidRDefault="007E1577">
      <w:pPr>
        <w:pStyle w:val="ConsPlusNormal"/>
        <w:spacing w:before="220"/>
        <w:ind w:firstLine="540"/>
        <w:jc w:val="both"/>
      </w:pPr>
      <w:r>
        <w:t>5) проводит в соответствии с бюджетным законодательством Российской Федерации и нормативными правовыми актами, регулирующими бюджетные правоотношения, проверки, ревизии, обследования в отношении следующих объектов контроля:</w:t>
      </w:r>
    </w:p>
    <w:p w:rsidR="007E1577" w:rsidRDefault="007E1577">
      <w:pPr>
        <w:pStyle w:val="ConsPlusNormal"/>
        <w:spacing w:before="220"/>
        <w:ind w:firstLine="540"/>
        <w:jc w:val="both"/>
      </w:pPr>
      <w:r>
        <w:t>главных распорядителей (распорядителей) средств окружного бюджета, главных администраторов (администраторов) доходов окружного бюджета, главных администраторов (администраторов) источников финансирования дефицита окружного бюджета, получателей средств окружного бюджета;</w:t>
      </w:r>
    </w:p>
    <w:p w:rsidR="007E1577" w:rsidRDefault="007E1577">
      <w:pPr>
        <w:pStyle w:val="ConsPlusNormal"/>
        <w:spacing w:before="220"/>
        <w:ind w:firstLine="540"/>
        <w:jc w:val="both"/>
      </w:pPr>
      <w:r>
        <w:t>финансовых органов (главных распорядителей (распорядителей) и получателей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окружного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7E1577" w:rsidRDefault="007E1577">
      <w:pPr>
        <w:pStyle w:val="ConsPlusNormal"/>
        <w:jc w:val="both"/>
      </w:pPr>
      <w:r>
        <w:t xml:space="preserve">(в ред. </w:t>
      </w:r>
      <w:hyperlink r:id="rId93" w:history="1">
        <w:r>
          <w:rPr>
            <w:color w:val="0000FF"/>
          </w:rPr>
          <w:t>постановления</w:t>
        </w:r>
      </w:hyperlink>
      <w:r>
        <w:t xml:space="preserve"> администрации НАО от 23.03.2016 N 86-п)</w:t>
      </w:r>
    </w:p>
    <w:p w:rsidR="007E1577" w:rsidRDefault="007E1577">
      <w:pPr>
        <w:pStyle w:val="ConsPlusNormal"/>
        <w:spacing w:before="220"/>
        <w:ind w:firstLine="540"/>
        <w:jc w:val="both"/>
      </w:pPr>
      <w:r>
        <w:t>государственных учреждений Ненецкого автономного округа, государственных унитарных предприятий Ненецкого автономного округа, хозяйственных товариществ и обществ с участием Ненецкого автономного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7E1577" w:rsidRDefault="007E1577">
      <w:pPr>
        <w:pStyle w:val="ConsPlusNormal"/>
        <w:spacing w:before="220"/>
        <w:ind w:firstLine="540"/>
        <w:jc w:val="both"/>
      </w:pPr>
      <w:r>
        <w:t>юридических лиц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окружного бюджета, государственных контрактов, соблюдения ими целей, порядка и условий предоставления кредитов и займов, обеспеченных государственными гарантиями, целей, порядка и условий размещения средств окружного бюджета в ценные бумаги таких юридических лиц;</w:t>
      </w:r>
    </w:p>
    <w:p w:rsidR="007E1577" w:rsidRDefault="007E1577">
      <w:pPr>
        <w:pStyle w:val="ConsPlusNormal"/>
        <w:jc w:val="both"/>
      </w:pPr>
      <w:r>
        <w:t xml:space="preserve">(в ред. </w:t>
      </w:r>
      <w:hyperlink r:id="rId94" w:history="1">
        <w:r>
          <w:rPr>
            <w:color w:val="0000FF"/>
          </w:rPr>
          <w:t>постановления</w:t>
        </w:r>
      </w:hyperlink>
      <w:r>
        <w:t xml:space="preserve"> администрации НАО от 23.03.2016 N 86-п)</w:t>
      </w:r>
    </w:p>
    <w:p w:rsidR="007E1577" w:rsidRDefault="007E1577">
      <w:pPr>
        <w:pStyle w:val="ConsPlusNormal"/>
        <w:spacing w:before="220"/>
        <w:ind w:firstLine="540"/>
        <w:jc w:val="both"/>
      </w:pPr>
      <w:r>
        <w:t>юридических лиц, получающих средства из бюджета Территориального фонда обязательного медицинского страхования Ненецкого автономного округа по договорам о финансовом обеспечении обязательного медицинского страхования;</w:t>
      </w:r>
    </w:p>
    <w:p w:rsidR="007E1577" w:rsidRDefault="007E1577">
      <w:pPr>
        <w:pStyle w:val="ConsPlusNormal"/>
        <w:spacing w:before="220"/>
        <w:ind w:firstLine="540"/>
        <w:jc w:val="both"/>
      </w:pPr>
      <w:r>
        <w:t xml:space="preserve">кредитных организаций, осуществляющих отдельные операции со средствами окружного бюджета, в части соблюдения ими условий договоров (соглашений) о предоставлении средств из </w:t>
      </w:r>
      <w:r>
        <w:lastRenderedPageBreak/>
        <w:t>окружного бюджета;</w:t>
      </w:r>
    </w:p>
    <w:p w:rsidR="007E1577" w:rsidRDefault="007E1577">
      <w:pPr>
        <w:pStyle w:val="ConsPlusNormal"/>
        <w:spacing w:before="220"/>
        <w:ind w:firstLine="540"/>
        <w:jc w:val="both"/>
      </w:pPr>
      <w:r>
        <w:t xml:space="preserve">государственных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Ненецкого автономного округа в соответствии с Федеральным </w:t>
      </w:r>
      <w:hyperlink r:id="rId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E1577" w:rsidRDefault="007E1577">
      <w:pPr>
        <w:pStyle w:val="ConsPlusNormal"/>
        <w:spacing w:before="220"/>
        <w:ind w:firstLine="540"/>
        <w:jc w:val="both"/>
      </w:pPr>
      <w:r>
        <w:t>6) в целях установления законности составления и исполнения окружного бюджета в отношении расходов, связанных с осуществлением закупок, достоверности учета таких расходов и отчетности о них проводит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проверки в отношении закупок для обеспечения нужд Ненецкого автономного округа;</w:t>
      </w:r>
    </w:p>
    <w:p w:rsidR="007E1577" w:rsidRDefault="007E1577">
      <w:pPr>
        <w:pStyle w:val="ConsPlusNormal"/>
        <w:spacing w:before="220"/>
        <w:ind w:firstLine="540"/>
        <w:jc w:val="both"/>
      </w:pPr>
      <w:r>
        <w:t>7) направляет объектам контроля в соответствии с законодательством Российской Федерации и иными нормативными правовыми актами, регулирующими бюджетные правоотношения, акты, заключения, представления и (или) предписания;</w:t>
      </w:r>
    </w:p>
    <w:p w:rsidR="007E1577" w:rsidRDefault="007E1577">
      <w:pPr>
        <w:pStyle w:val="ConsPlusNormal"/>
        <w:spacing w:before="220"/>
        <w:ind w:firstLine="540"/>
        <w:jc w:val="both"/>
      </w:pPr>
      <w:r>
        <w:t xml:space="preserve">8) направляет органам и должностным лицам, уполномоченным в соответствии с Бюджетным </w:t>
      </w:r>
      <w:hyperlink r:id="rId96"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7E1577" w:rsidRDefault="007E1577">
      <w:pPr>
        <w:pStyle w:val="ConsPlusNormal"/>
        <w:spacing w:before="220"/>
        <w:ind w:firstLine="540"/>
        <w:jc w:val="both"/>
      </w:pPr>
      <w:r>
        <w:t>9) осуществляет контроль в сфере закупок путем проведения:</w:t>
      </w:r>
    </w:p>
    <w:p w:rsidR="007E1577" w:rsidRDefault="007E1577">
      <w:pPr>
        <w:pStyle w:val="ConsPlusNormal"/>
        <w:spacing w:before="220"/>
        <w:ind w:firstLine="540"/>
        <w:jc w:val="both"/>
      </w:pPr>
      <w:r>
        <w:t xml:space="preserve">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Ненецкого автономного округа, в отношении специализированных организаций, выполняющих в соответствии с Федеральным </w:t>
      </w:r>
      <w:hyperlink r:id="rId97" w:history="1">
        <w:r>
          <w:rPr>
            <w:color w:val="0000FF"/>
          </w:rPr>
          <w:t>законом</w:t>
        </w:r>
      </w:hyperlink>
      <w:r>
        <w:t xml:space="preserve"> о контрактной системе отдельные полномочия в рамках осуществления закупок для обеспечения нужд Ненецкого автономного округа;</w:t>
      </w:r>
    </w:p>
    <w:p w:rsidR="007E1577" w:rsidRDefault="007E1577">
      <w:pPr>
        <w:pStyle w:val="ConsPlusNormal"/>
        <w:spacing w:before="220"/>
        <w:ind w:firstLine="540"/>
        <w:jc w:val="both"/>
      </w:pPr>
      <w:r>
        <w:t xml:space="preserve">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Ненецкого автономного округа и муниципальных нужд муниципальных образований, находящихся на территории Ненецкого автономного округа, в отношении специализированных организаций, выполняющих в соответствии с Федеральным </w:t>
      </w:r>
      <w:hyperlink r:id="rId98" w:history="1">
        <w:r>
          <w:rPr>
            <w:color w:val="0000FF"/>
          </w:rPr>
          <w:t>законом</w:t>
        </w:r>
      </w:hyperlink>
      <w:r>
        <w:t xml:space="preserve"> о контрактной системе отдельные полномочия в рамках осуществления закупок для обеспечения нужд Ненецкого автономного округа и муниципальных нужд муниципальных образований, находящихся на территории Ненецкого автономного округа;</w:t>
      </w:r>
    </w:p>
    <w:p w:rsidR="007E1577" w:rsidRDefault="007E1577">
      <w:pPr>
        <w:pStyle w:val="ConsPlusNormal"/>
        <w:spacing w:before="220"/>
        <w:ind w:firstLine="540"/>
        <w:jc w:val="both"/>
      </w:pPr>
      <w:r>
        <w:t xml:space="preserve">10) согласовывает заключение государственного контракта (контракта) для нужд Ненецкого автономного округа, нужд бюджетного учреждения либо иного юридического лица, осуществляющего закупки, за счет субсидий или иных средств, предоставленных из окружного бюджета, в соответствии с требованиями Федерального </w:t>
      </w:r>
      <w:hyperlink r:id="rId99" w:history="1">
        <w:r>
          <w:rPr>
            <w:color w:val="0000FF"/>
          </w:rPr>
          <w:t>закона</w:t>
        </w:r>
      </w:hyperlink>
      <w:r>
        <w:t xml:space="preserve"> о контрактной системе в порядке, установленном федеральным органом исполнительной власти по регулированию контрактной системы в сфере закупок;</w:t>
      </w:r>
    </w:p>
    <w:p w:rsidR="007E1577" w:rsidRDefault="007E1577">
      <w:pPr>
        <w:pStyle w:val="ConsPlusNormal"/>
        <w:spacing w:before="220"/>
        <w:ind w:firstLine="540"/>
        <w:jc w:val="both"/>
      </w:pPr>
      <w:r>
        <w:t xml:space="preserve">11)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Ненецкого автономного округа и муниципальных нужд </w:t>
      </w:r>
      <w:r>
        <w:lastRenderedPageBreak/>
        <w:t>муниципальных образований, находящихся на территории Ненецкого автономного округа;</w:t>
      </w:r>
    </w:p>
    <w:p w:rsidR="007E1577" w:rsidRDefault="007E1577">
      <w:pPr>
        <w:pStyle w:val="ConsPlusNormal"/>
        <w:spacing w:before="220"/>
        <w:ind w:firstLine="540"/>
        <w:jc w:val="both"/>
      </w:pPr>
      <w:r>
        <w:t xml:space="preserve">12) осуществляет контроль за обоснованностью поступивших уведомлений о заключении государственных контрактов у единственного поставщика в соответствии с Федеральным </w:t>
      </w:r>
      <w:hyperlink r:id="rId100" w:history="1">
        <w:r>
          <w:rPr>
            <w:color w:val="0000FF"/>
          </w:rPr>
          <w:t>законом</w:t>
        </w:r>
      </w:hyperlink>
      <w:r>
        <w:t xml:space="preserve"> о контрактной системе;</w:t>
      </w:r>
    </w:p>
    <w:p w:rsidR="007E1577" w:rsidRDefault="007E1577">
      <w:pPr>
        <w:pStyle w:val="ConsPlusNormal"/>
        <w:spacing w:before="220"/>
        <w:ind w:firstLine="540"/>
        <w:jc w:val="both"/>
      </w:pPr>
      <w:r>
        <w:t>13) осуществляет в рамках своей компетенции производство по делам об административных правонарушениях, связанных с нарушениями бюджетного законодательства Российской Федерации и нормативных правовых актов, регулирующих бюджетные правоотношения, и законодательства Российской Федерации и иных нормативных правовых актов о контрактной системе в сфере закупок, в порядке, установленном законодательством об административных правонарушениях;</w:t>
      </w:r>
    </w:p>
    <w:p w:rsidR="007E1577" w:rsidRDefault="007E1577">
      <w:pPr>
        <w:pStyle w:val="ConsPlusNormal"/>
        <w:spacing w:before="220"/>
        <w:ind w:firstLine="540"/>
        <w:jc w:val="both"/>
      </w:pPr>
      <w:r>
        <w:t>14) при выявлении в результате проведения контрольных мероприятий факта совершения действия (бездействие), содержащего признаки состава преступления, передает в правоохранительные органы информацию о таком факте и (или) документы, подтверждающие такой факт, в течение двух рабочих дней со дня выявления такого факта;</w:t>
      </w:r>
    </w:p>
    <w:p w:rsidR="007E1577" w:rsidRDefault="007E1577">
      <w:pPr>
        <w:pStyle w:val="ConsPlusNormal"/>
        <w:spacing w:before="220"/>
        <w:ind w:firstLine="540"/>
        <w:jc w:val="both"/>
      </w:pPr>
      <w:r>
        <w:t>15) требует от главных распорядителей, распорядителей, получателей средств окружного бюджета, главных администраторов и администраторов источников финансирования дефицита окружного бюджета, главных администраторов и администраторов доходов окружного бюджета, органов местного самоуправления муниципальных образований Ненецкого автономного округа - получателей межбюджетных трансфертов из окружного бюджета и иных объектов государственного финансового контроля представления документов, справок, объяснений в письменной или устной форме и иной информации, необходимых для осуществления государственного финансового контроля;</w:t>
      </w:r>
    </w:p>
    <w:p w:rsidR="007E1577" w:rsidRDefault="007E1577">
      <w:pPr>
        <w:pStyle w:val="ConsPlusNormal"/>
        <w:spacing w:before="220"/>
        <w:ind w:firstLine="540"/>
        <w:jc w:val="both"/>
      </w:pPr>
      <w:r>
        <w:t>16) проводит в организациях любых форм собственности, получивших от проверяемой организации денежные средства, материальные ценности и документы, сличение записей, документов и данных с соответствующими записями, документами и данными проверяемой организации (встречная проверка);</w:t>
      </w:r>
    </w:p>
    <w:p w:rsidR="007E1577" w:rsidRDefault="007E1577">
      <w:pPr>
        <w:pStyle w:val="ConsPlusNormal"/>
        <w:spacing w:before="220"/>
        <w:ind w:firstLine="540"/>
        <w:jc w:val="both"/>
      </w:pPr>
      <w:r>
        <w:t>17) в случаях выявления нарушения законодательства, фактов хищений денежных средств и материальных ценностей, а также иных злоупотреблений передает материалы проверок, ревизий, обследований и иные материалы в правоохранительные органы;</w:t>
      </w:r>
    </w:p>
    <w:p w:rsidR="007E1577" w:rsidRDefault="007E1577">
      <w:pPr>
        <w:pStyle w:val="ConsPlusNormal"/>
        <w:spacing w:before="220"/>
        <w:ind w:firstLine="540"/>
        <w:jc w:val="both"/>
      </w:pPr>
      <w:r>
        <w:t>18) при выявлении в результате проведения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w:t>
      </w:r>
    </w:p>
    <w:p w:rsidR="007E1577" w:rsidRDefault="007E1577">
      <w:pPr>
        <w:pStyle w:val="ConsPlusNormal"/>
        <w:spacing w:before="220"/>
        <w:ind w:firstLine="540"/>
        <w:jc w:val="both"/>
      </w:pPr>
      <w:r>
        <w:t>выдает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E1577" w:rsidRDefault="007E1577">
      <w:pPr>
        <w:pStyle w:val="ConsPlusNormal"/>
        <w:spacing w:before="220"/>
        <w:ind w:firstLine="540"/>
        <w:jc w:val="both"/>
      </w:pPr>
      <w:r>
        <w:t xml:space="preserve">обращается в суд, арбитражный суд с исками о признании осуществленных закупок недействительными в соответствии с Гражданским </w:t>
      </w:r>
      <w:hyperlink r:id="rId101" w:history="1">
        <w:r>
          <w:rPr>
            <w:color w:val="0000FF"/>
          </w:rPr>
          <w:t>кодексом</w:t>
        </w:r>
      </w:hyperlink>
      <w:r>
        <w:t xml:space="preserve"> Российской Федерации;</w:t>
      </w:r>
    </w:p>
    <w:p w:rsidR="007E1577" w:rsidRDefault="007E1577">
      <w:pPr>
        <w:pStyle w:val="ConsPlusNormal"/>
        <w:spacing w:before="220"/>
        <w:ind w:firstLine="540"/>
        <w:jc w:val="both"/>
      </w:pPr>
      <w:r>
        <w:t xml:space="preserve">19) обращается в суд в целях признания контракта недействительным в соответствии с </w:t>
      </w:r>
      <w:hyperlink r:id="rId102" w:history="1">
        <w:r>
          <w:rPr>
            <w:color w:val="0000FF"/>
          </w:rPr>
          <w:t>частью 22 статьи 34</w:t>
        </w:r>
      </w:hyperlink>
      <w:r>
        <w:t xml:space="preserve"> Федерального закона о контрактной системе;</w:t>
      </w:r>
    </w:p>
    <w:p w:rsidR="007E1577" w:rsidRDefault="007E1577">
      <w:pPr>
        <w:pStyle w:val="ConsPlusNormal"/>
        <w:spacing w:before="220"/>
        <w:ind w:firstLine="540"/>
        <w:jc w:val="both"/>
      </w:pPr>
      <w:r>
        <w:t>20) обращается в суд с исковыми заявлениями о возмещении ущерба, причиненного Ненецкому автономному округу нарушением бюджетного законодательства Российской Федерации и иных нормативных правовых актов, регулирующих бюджетные правоотношения;</w:t>
      </w:r>
    </w:p>
    <w:p w:rsidR="007E1577" w:rsidRDefault="007E1577">
      <w:pPr>
        <w:pStyle w:val="ConsPlusNormal"/>
        <w:spacing w:before="220"/>
        <w:ind w:firstLine="540"/>
        <w:jc w:val="both"/>
      </w:pPr>
      <w:r>
        <w:lastRenderedPageBreak/>
        <w:t>21) разрабатывает и утверждает стандарты осуществления внутреннего государственного финансового контроля.</w:t>
      </w:r>
    </w:p>
    <w:p w:rsidR="007E1577" w:rsidRDefault="007E1577">
      <w:pPr>
        <w:pStyle w:val="ConsPlusNormal"/>
        <w:jc w:val="both"/>
      </w:pPr>
      <w:r>
        <w:t>(</w:t>
      </w:r>
      <w:proofErr w:type="spellStart"/>
      <w:r>
        <w:t>пп</w:t>
      </w:r>
      <w:proofErr w:type="spellEnd"/>
      <w:r>
        <w:t xml:space="preserve">. 21 введен </w:t>
      </w:r>
      <w:hyperlink r:id="rId103" w:history="1">
        <w:r>
          <w:rPr>
            <w:color w:val="0000FF"/>
          </w:rPr>
          <w:t>постановлением</w:t>
        </w:r>
      </w:hyperlink>
      <w:r>
        <w:t xml:space="preserve"> администрации НАО от 12.10.2016 N 325-п)</w:t>
      </w:r>
    </w:p>
    <w:p w:rsidR="007E1577" w:rsidRDefault="007E1577">
      <w:pPr>
        <w:pStyle w:val="ConsPlusNormal"/>
        <w:jc w:val="both"/>
      </w:pPr>
      <w:r>
        <w:t xml:space="preserve">(п. 21.1 введен </w:t>
      </w:r>
      <w:hyperlink r:id="rId104" w:history="1">
        <w:r>
          <w:rPr>
            <w:color w:val="0000FF"/>
          </w:rPr>
          <w:t>постановлением</w:t>
        </w:r>
      </w:hyperlink>
      <w:r>
        <w:t xml:space="preserve"> администрации НАО от 25.08.2015 N 274-п)</w:t>
      </w:r>
    </w:p>
    <w:p w:rsidR="007E1577" w:rsidRDefault="007E1577">
      <w:pPr>
        <w:pStyle w:val="ConsPlusNormal"/>
        <w:spacing w:before="220"/>
        <w:ind w:firstLine="540"/>
        <w:jc w:val="both"/>
      </w:pPr>
      <w:r>
        <w:t>21.2. В сфере информационной политики и взаимодействия со средствами массовой информации Аппарат Администрации:</w:t>
      </w:r>
    </w:p>
    <w:p w:rsidR="007E1577" w:rsidRDefault="007E1577">
      <w:pPr>
        <w:pStyle w:val="ConsPlusNormal"/>
        <w:jc w:val="both"/>
      </w:pPr>
      <w:r>
        <w:t xml:space="preserve">(в ред. </w:t>
      </w:r>
      <w:hyperlink r:id="rId105" w:history="1">
        <w:r>
          <w:rPr>
            <w:color w:val="0000FF"/>
          </w:rPr>
          <w:t>постановления</w:t>
        </w:r>
      </w:hyperlink>
      <w:r>
        <w:t xml:space="preserve"> администрации НАО от 14.03.2017 N 68-п)</w:t>
      </w:r>
    </w:p>
    <w:p w:rsidR="007E1577" w:rsidRDefault="007E1577">
      <w:pPr>
        <w:pStyle w:val="ConsPlusNormal"/>
        <w:spacing w:before="220"/>
        <w:ind w:firstLine="540"/>
        <w:jc w:val="both"/>
      </w:pPr>
      <w:r>
        <w:t>1) организует пресс-конференции, интервью, брифинги для освещения мероприятий с участием губернатора Ненецкого автономного округа, Администрации Ненецкого автономного округа, представителей иных исполнительных органов государственной власти Ненецкого автономного округа;</w:t>
      </w:r>
    </w:p>
    <w:p w:rsidR="007E1577" w:rsidRDefault="007E1577">
      <w:pPr>
        <w:pStyle w:val="ConsPlusNormal"/>
        <w:spacing w:before="220"/>
        <w:ind w:firstLine="540"/>
        <w:jc w:val="both"/>
      </w:pPr>
      <w:r>
        <w:t>2) распространяет сообщения губернатора Ненецкого автономного округа, Администрации Ненецкого автономного округа, иных исполнительных органов государственной власти Ненецкого автономного округа в средствах массовой информации;</w:t>
      </w:r>
    </w:p>
    <w:p w:rsidR="007E1577" w:rsidRDefault="007E1577">
      <w:pPr>
        <w:pStyle w:val="ConsPlusNormal"/>
        <w:spacing w:before="220"/>
        <w:ind w:firstLine="540"/>
        <w:jc w:val="both"/>
      </w:pPr>
      <w:r>
        <w:t>3) формирует через средства массовой информации объективное общественное мнение о деятельности губернатора Ненецкого автономного округа, Администрации Ненецкого автономного округа и иных исполнительных органов государственной власти Ненецкого автономного округа;</w:t>
      </w:r>
    </w:p>
    <w:p w:rsidR="007E1577" w:rsidRDefault="007E1577">
      <w:pPr>
        <w:pStyle w:val="ConsPlusNormal"/>
        <w:spacing w:before="220"/>
        <w:ind w:firstLine="540"/>
        <w:jc w:val="both"/>
      </w:pPr>
      <w:r>
        <w:t>4) организует систематический мониторинг публикаций в средствах массовой информации, сбор и анализ в пределах своей компетенции информации об основных событиях общественно-политического и социально-экономического характера;</w:t>
      </w:r>
    </w:p>
    <w:p w:rsidR="007E1577" w:rsidRDefault="007E1577">
      <w:pPr>
        <w:pStyle w:val="ConsPlusNormal"/>
        <w:spacing w:before="220"/>
        <w:ind w:firstLine="540"/>
        <w:jc w:val="both"/>
      </w:pPr>
      <w:r>
        <w:t>5) обеспечивает взаимодействие губернатора Ненецкого автономного округа, его заместителей и руководителей иных исполнительных органов государственной власти Ненецкого автономного округа со средствами массовой информации;</w:t>
      </w:r>
    </w:p>
    <w:p w:rsidR="007E1577" w:rsidRDefault="007E1577">
      <w:pPr>
        <w:pStyle w:val="ConsPlusNormal"/>
        <w:spacing w:before="220"/>
        <w:ind w:firstLine="540"/>
        <w:jc w:val="both"/>
      </w:pPr>
      <w:r>
        <w:t>6) участвует в пределах своей компетенции в подготовке ежегодного доклада губернатора Ненецкого автономного округа о своей деятельности и о деятельности исполнительных органов государственной власти Ненецкого автономного округа;</w:t>
      </w:r>
    </w:p>
    <w:p w:rsidR="007E1577" w:rsidRDefault="007E1577">
      <w:pPr>
        <w:pStyle w:val="ConsPlusNormal"/>
        <w:spacing w:before="220"/>
        <w:ind w:firstLine="540"/>
        <w:jc w:val="both"/>
      </w:pPr>
      <w:r>
        <w:t>7) обеспечивает информационное сопровождение мероприятий с участием губернатора Ненецкого автономного округа, Администрации Ненецкого автономного округа, представителей иных исполнительных органов государственной власти Ненецкого автономного округа;</w:t>
      </w:r>
    </w:p>
    <w:p w:rsidR="007E1577" w:rsidRDefault="007E1577">
      <w:pPr>
        <w:pStyle w:val="ConsPlusNormal"/>
        <w:spacing w:before="220"/>
        <w:ind w:firstLine="540"/>
        <w:jc w:val="both"/>
      </w:pPr>
      <w:r>
        <w:t>8) проводит в установленном порядке аккредитацию журналистов средств массовой информации при Администрации Ненецкого автономного округа;</w:t>
      </w:r>
    </w:p>
    <w:p w:rsidR="007E1577" w:rsidRDefault="007E1577">
      <w:pPr>
        <w:pStyle w:val="ConsPlusNormal"/>
        <w:spacing w:before="220"/>
        <w:ind w:firstLine="540"/>
        <w:jc w:val="both"/>
      </w:pPr>
      <w:r>
        <w:t>9) осуществляет информационное наполнение раздела "Новости" официального сайта Администрации Ненецкого автономного округа общественно значимой информацией;</w:t>
      </w:r>
    </w:p>
    <w:p w:rsidR="007E1577" w:rsidRDefault="007E1577">
      <w:pPr>
        <w:pStyle w:val="ConsPlusNormal"/>
        <w:spacing w:before="220"/>
        <w:ind w:firstLine="540"/>
        <w:jc w:val="both"/>
      </w:pPr>
      <w:r>
        <w:t>10) осуществляет сбор и обработку предложений по изменению структуры и разделов официального сайта Администрации Ненецкого автономного округа.</w:t>
      </w:r>
    </w:p>
    <w:p w:rsidR="007E1577" w:rsidRDefault="007E1577">
      <w:pPr>
        <w:pStyle w:val="ConsPlusNormal"/>
        <w:spacing w:before="220"/>
        <w:ind w:firstLine="540"/>
        <w:jc w:val="both"/>
      </w:pPr>
      <w:r>
        <w:t>11) разрабатывает и реализует основные направления и приоритеты информационной политики Ненецкого автономного округа с целью обеспечения гарантий реализации конституционного права граждан, проживающих в Ненецком автономном округе, на получение полной, своевременной и объективной информации через средства массовой информации;</w:t>
      </w:r>
    </w:p>
    <w:p w:rsidR="007E1577" w:rsidRDefault="007E1577">
      <w:pPr>
        <w:pStyle w:val="ConsPlusNormal"/>
        <w:jc w:val="both"/>
      </w:pPr>
      <w:r>
        <w:t>(</w:t>
      </w:r>
      <w:proofErr w:type="spellStart"/>
      <w:r>
        <w:t>пп</w:t>
      </w:r>
      <w:proofErr w:type="spellEnd"/>
      <w:r>
        <w:t xml:space="preserve">. 11 введен </w:t>
      </w:r>
      <w:hyperlink r:id="rId106" w:history="1">
        <w:r>
          <w:rPr>
            <w:color w:val="0000FF"/>
          </w:rPr>
          <w:t>постановлением</w:t>
        </w:r>
      </w:hyperlink>
      <w:r>
        <w:t xml:space="preserve"> администрации НАО от 14.03.2017 N 68-п)</w:t>
      </w:r>
    </w:p>
    <w:p w:rsidR="007E1577" w:rsidRDefault="007E1577">
      <w:pPr>
        <w:pStyle w:val="ConsPlusNormal"/>
        <w:spacing w:before="220"/>
        <w:ind w:firstLine="540"/>
        <w:jc w:val="both"/>
      </w:pPr>
      <w:r>
        <w:t xml:space="preserve">12) создает условия для развития системы всестороннего информирования населения о деятельности органов государственной власти Ненецкого автономного округа, удовлетворения потребности населения в информации о социально-экономической, общественно-политической, </w:t>
      </w:r>
      <w:r>
        <w:lastRenderedPageBreak/>
        <w:t>культурной жизни Ненецкого автономного округа, Российской Федерации, зарубежных стран через средства массовой информации;</w:t>
      </w:r>
    </w:p>
    <w:p w:rsidR="007E1577" w:rsidRDefault="007E1577">
      <w:pPr>
        <w:pStyle w:val="ConsPlusNormal"/>
        <w:jc w:val="both"/>
      </w:pPr>
      <w:r>
        <w:t>(</w:t>
      </w:r>
      <w:proofErr w:type="spellStart"/>
      <w:r>
        <w:t>пп</w:t>
      </w:r>
      <w:proofErr w:type="spellEnd"/>
      <w:r>
        <w:t xml:space="preserve">. 12 введен </w:t>
      </w:r>
      <w:hyperlink r:id="rId107" w:history="1">
        <w:r>
          <w:rPr>
            <w:color w:val="0000FF"/>
          </w:rPr>
          <w:t>постановлением</w:t>
        </w:r>
      </w:hyperlink>
      <w:r>
        <w:t xml:space="preserve"> администрации НАО от 14.03.2017 N 68-п)</w:t>
      </w:r>
    </w:p>
    <w:p w:rsidR="007E1577" w:rsidRDefault="007E1577">
      <w:pPr>
        <w:pStyle w:val="ConsPlusNormal"/>
        <w:spacing w:before="220"/>
        <w:ind w:firstLine="540"/>
        <w:jc w:val="both"/>
      </w:pPr>
      <w:r>
        <w:t>13) решает вопросы учреждения печатных средств массовой информации для официального опубликования правовых актов органов государственной власти Ненецкого автономного округа;</w:t>
      </w:r>
    </w:p>
    <w:p w:rsidR="007E1577" w:rsidRDefault="007E1577">
      <w:pPr>
        <w:pStyle w:val="ConsPlusNormal"/>
        <w:jc w:val="both"/>
      </w:pPr>
      <w:r>
        <w:t>(</w:t>
      </w:r>
      <w:proofErr w:type="spellStart"/>
      <w:r>
        <w:t>пп</w:t>
      </w:r>
      <w:proofErr w:type="spellEnd"/>
      <w:r>
        <w:t xml:space="preserve">. 13 введен </w:t>
      </w:r>
      <w:hyperlink r:id="rId108" w:history="1">
        <w:r>
          <w:rPr>
            <w:color w:val="0000FF"/>
          </w:rPr>
          <w:t>постановлением</w:t>
        </w:r>
      </w:hyperlink>
      <w:r>
        <w:t xml:space="preserve"> администрации НАО от 14.03.2017 N 68-п)</w:t>
      </w:r>
    </w:p>
    <w:p w:rsidR="007E1577" w:rsidRDefault="007E1577">
      <w:pPr>
        <w:pStyle w:val="ConsPlusNormal"/>
        <w:spacing w:before="220"/>
        <w:ind w:firstLine="540"/>
        <w:jc w:val="both"/>
      </w:pPr>
      <w:r>
        <w:t>14) обеспечивает оперативное опубликование нормативных правовых актов Ненецкого автономного округа в официальных печатных изданиях Ненецкого автономного округа;</w:t>
      </w:r>
    </w:p>
    <w:p w:rsidR="007E1577" w:rsidRDefault="007E1577">
      <w:pPr>
        <w:pStyle w:val="ConsPlusNormal"/>
        <w:jc w:val="both"/>
      </w:pPr>
      <w:r>
        <w:t>(</w:t>
      </w:r>
      <w:proofErr w:type="spellStart"/>
      <w:r>
        <w:t>пп</w:t>
      </w:r>
      <w:proofErr w:type="spellEnd"/>
      <w:r>
        <w:t xml:space="preserve">. 14 введен </w:t>
      </w:r>
      <w:hyperlink r:id="rId109" w:history="1">
        <w:r>
          <w:rPr>
            <w:color w:val="0000FF"/>
          </w:rPr>
          <w:t>постановлением</w:t>
        </w:r>
      </w:hyperlink>
      <w:r>
        <w:t xml:space="preserve"> администрации НАО от 14.03.2017 N 68-п)</w:t>
      </w:r>
    </w:p>
    <w:p w:rsidR="007E1577" w:rsidRDefault="007E1577">
      <w:pPr>
        <w:pStyle w:val="ConsPlusNormal"/>
        <w:spacing w:before="220"/>
        <w:ind w:firstLine="540"/>
        <w:jc w:val="both"/>
      </w:pPr>
      <w:r>
        <w:t>15) организует подготовку поздравлений от имени губернатора Ненецкого автономного округа к государственным и профессиональным праздникам для размещения в средствах массовой информации, приветствий, приветственных адресов должностным лицам Ненецкого автономного округа, других субъектов Российской Федерации, Российской Федерации и иностранных государств от имени губернатора Ненецкого автономного округа, заместителей губернатора Ненецкого автономного округа, подготовку соболезнований;</w:t>
      </w:r>
    </w:p>
    <w:p w:rsidR="007E1577" w:rsidRDefault="007E1577">
      <w:pPr>
        <w:pStyle w:val="ConsPlusNormal"/>
        <w:jc w:val="both"/>
      </w:pPr>
      <w:r>
        <w:t>(</w:t>
      </w:r>
      <w:proofErr w:type="spellStart"/>
      <w:r>
        <w:t>пп</w:t>
      </w:r>
      <w:proofErr w:type="spellEnd"/>
      <w:r>
        <w:t xml:space="preserve">. 15 введен </w:t>
      </w:r>
      <w:hyperlink r:id="rId110" w:history="1">
        <w:r>
          <w:rPr>
            <w:color w:val="0000FF"/>
          </w:rPr>
          <w:t>постановлением</w:t>
        </w:r>
      </w:hyperlink>
      <w:r>
        <w:t xml:space="preserve"> администрации НАО от 14.03.2017 N 68-п)</w:t>
      </w:r>
    </w:p>
    <w:p w:rsidR="007E1577" w:rsidRDefault="007E1577">
      <w:pPr>
        <w:pStyle w:val="ConsPlusNormal"/>
        <w:spacing w:before="220"/>
        <w:ind w:firstLine="540"/>
        <w:jc w:val="both"/>
      </w:pPr>
      <w:r>
        <w:t>16) осуществляет иные полномочия в соответствии с федеральным и окружным законодательством.</w:t>
      </w:r>
    </w:p>
    <w:p w:rsidR="007E1577" w:rsidRDefault="007E1577">
      <w:pPr>
        <w:pStyle w:val="ConsPlusNormal"/>
        <w:jc w:val="both"/>
      </w:pPr>
      <w:r>
        <w:t>(</w:t>
      </w:r>
      <w:proofErr w:type="spellStart"/>
      <w:r>
        <w:t>пп</w:t>
      </w:r>
      <w:proofErr w:type="spellEnd"/>
      <w:r>
        <w:t xml:space="preserve">. 16 введен </w:t>
      </w:r>
      <w:hyperlink r:id="rId111" w:history="1">
        <w:r>
          <w:rPr>
            <w:color w:val="0000FF"/>
          </w:rPr>
          <w:t>постановлением</w:t>
        </w:r>
      </w:hyperlink>
      <w:r>
        <w:t xml:space="preserve"> администрации НАО от 14.03.2017 N 68-п)</w:t>
      </w:r>
    </w:p>
    <w:p w:rsidR="007E1577" w:rsidRDefault="007E1577">
      <w:pPr>
        <w:pStyle w:val="ConsPlusNormal"/>
        <w:jc w:val="both"/>
      </w:pPr>
      <w:r>
        <w:t xml:space="preserve">(п. 21.2 введен </w:t>
      </w:r>
      <w:hyperlink r:id="rId112" w:history="1">
        <w:r>
          <w:rPr>
            <w:color w:val="0000FF"/>
          </w:rPr>
          <w:t>постановлением</w:t>
        </w:r>
      </w:hyperlink>
      <w:r>
        <w:t xml:space="preserve"> администрации НАО от 21.12.2016 N 399-п)</w:t>
      </w:r>
    </w:p>
    <w:p w:rsidR="007E1577" w:rsidRDefault="007E1577">
      <w:pPr>
        <w:pStyle w:val="ConsPlusNormal"/>
        <w:spacing w:before="220"/>
        <w:ind w:firstLine="540"/>
        <w:jc w:val="both"/>
      </w:pPr>
      <w:r>
        <w:t>22. Аппарат Администрации для осуществления возложенных на него полномочий имеет право:</w:t>
      </w:r>
    </w:p>
    <w:p w:rsidR="007E1577" w:rsidRDefault="007E1577">
      <w:pPr>
        <w:pStyle w:val="ConsPlusNormal"/>
        <w:spacing w:before="220"/>
        <w:ind w:firstLine="540"/>
        <w:jc w:val="both"/>
      </w:pPr>
      <w:r>
        <w:t>1) запрашивать и получать необходимую информацию и материалы от территориальных органов федеральных органов исполнительной власти, исполнительных органов государственной власти Ненецкого автономного округа, органов местного самоуправления, государственных органов Ненецкого автономного округа, организаций и должностных лиц;</w:t>
      </w:r>
    </w:p>
    <w:p w:rsidR="007E1577" w:rsidRDefault="007E1577">
      <w:pPr>
        <w:pStyle w:val="ConsPlusNormal"/>
        <w:spacing w:before="220"/>
        <w:ind w:firstLine="540"/>
        <w:jc w:val="both"/>
      </w:pPr>
      <w:r>
        <w:t>2) создавать координационные, консультативные, совещательные и экспертные органы для рассмотрения отдельных вопросов, отнесенных к компетенции Аппарата Администрации, в случаях, если их образование предусмотрено федеральным или окружным законодательством;</w:t>
      </w:r>
    </w:p>
    <w:p w:rsidR="007E1577" w:rsidRDefault="007E1577">
      <w:pPr>
        <w:pStyle w:val="ConsPlusNormal"/>
        <w:spacing w:before="220"/>
        <w:ind w:firstLine="540"/>
        <w:jc w:val="both"/>
      </w:pPr>
      <w:r>
        <w:t>3) проводить конференции, совещания, семинары, встречи, участвовать в них, организовывать выставки, другие мероприятия в установленной сфере деятельности;</w:t>
      </w:r>
    </w:p>
    <w:p w:rsidR="007E1577" w:rsidRDefault="007E1577">
      <w:pPr>
        <w:pStyle w:val="ConsPlusNormal"/>
        <w:spacing w:before="220"/>
        <w:ind w:firstLine="540"/>
        <w:jc w:val="both"/>
      </w:pPr>
      <w:r>
        <w:t>4) привлекать в установленном порядке для решения вопросов в установленных сферах ведения научные и иные организации, ученых и специалистов;</w:t>
      </w:r>
    </w:p>
    <w:p w:rsidR="007E1577" w:rsidRDefault="007E1577">
      <w:pPr>
        <w:pStyle w:val="ConsPlusNormal"/>
        <w:spacing w:before="220"/>
        <w:ind w:firstLine="540"/>
        <w:jc w:val="both"/>
      </w:pPr>
      <w:r>
        <w:t>5) привлекать для исполнения контрольных (надзорных) функций экспертов и экспертные организации;</w:t>
      </w:r>
    </w:p>
    <w:p w:rsidR="007E1577" w:rsidRDefault="007E1577">
      <w:pPr>
        <w:pStyle w:val="ConsPlusNormal"/>
        <w:spacing w:before="220"/>
        <w:ind w:firstLine="540"/>
        <w:jc w:val="both"/>
      </w:pPr>
      <w:r>
        <w:t>6) создавать совещательные органы (комиссии, группы) в установленных сферах ведения;</w:t>
      </w:r>
    </w:p>
    <w:p w:rsidR="007E1577" w:rsidRDefault="007E1577">
      <w:pPr>
        <w:pStyle w:val="ConsPlusNormal"/>
        <w:spacing w:before="220"/>
        <w:ind w:firstLine="540"/>
        <w:jc w:val="both"/>
      </w:pPr>
      <w:r>
        <w:t>7) давать государственным органам, органам местного самоуправления, должностным лицам, организациям и гражданам разъяснения по вопросам, относящимся к установленной сфере ведения;</w:t>
      </w:r>
    </w:p>
    <w:p w:rsidR="007E1577" w:rsidRDefault="007E1577">
      <w:pPr>
        <w:pStyle w:val="ConsPlusNormal"/>
        <w:spacing w:before="220"/>
        <w:ind w:firstLine="540"/>
        <w:jc w:val="both"/>
      </w:pPr>
      <w:r>
        <w:t>8) заключать по вопросам, относящимся к установленной сфере ведения, соглашения о сотрудничестве (о взаимодействии) с федеральными органами государственной власти, их территориальными органами, органами государственной власти субъектов Российской Федерации, иными государственными органами, органами местного самоуправления, организациями;</w:t>
      </w:r>
    </w:p>
    <w:p w:rsidR="007E1577" w:rsidRDefault="007E1577">
      <w:pPr>
        <w:pStyle w:val="ConsPlusNormal"/>
        <w:spacing w:before="220"/>
        <w:ind w:firstLine="540"/>
        <w:jc w:val="both"/>
      </w:pPr>
      <w:r>
        <w:lastRenderedPageBreak/>
        <w:t>9) запрашивать и получать от территориального органа Федеральной службы государственной статистики на безвозмездной основе необходимую статистическую информацию в пределах федерального плана статистических работ, а также другую информацию на договорной основе;</w:t>
      </w:r>
    </w:p>
    <w:p w:rsidR="007E1577" w:rsidRDefault="007E1577">
      <w:pPr>
        <w:pStyle w:val="ConsPlusNormal"/>
        <w:spacing w:before="220"/>
        <w:ind w:firstLine="540"/>
        <w:jc w:val="both"/>
      </w:pPr>
      <w:r>
        <w:t>10) обращаться в суды, арбитражные суды, органы прокуратуры и в правоохранительные органы в защиту имущественных и иных прав и законных интересов Ненецкого автономного округа по вопросам, относящимся к установленной сфере ведения;</w:t>
      </w:r>
    </w:p>
    <w:p w:rsidR="007E1577" w:rsidRDefault="007E1577">
      <w:pPr>
        <w:pStyle w:val="ConsPlusNormal"/>
        <w:spacing w:before="220"/>
        <w:ind w:firstLine="540"/>
        <w:jc w:val="both"/>
      </w:pPr>
      <w:r>
        <w:t>11) использовать иные права, предусмотренные законодательством Российской Федерации и Ненецкого автономного округа.</w:t>
      </w:r>
    </w:p>
    <w:p w:rsidR="007E1577" w:rsidRDefault="007E1577">
      <w:pPr>
        <w:pStyle w:val="ConsPlusNormal"/>
        <w:jc w:val="both"/>
      </w:pPr>
    </w:p>
    <w:p w:rsidR="007E1577" w:rsidRDefault="007E1577">
      <w:pPr>
        <w:pStyle w:val="ConsPlusNormal"/>
        <w:jc w:val="center"/>
        <w:outlineLvl w:val="1"/>
      </w:pPr>
      <w:r>
        <w:t>Раздел III</w:t>
      </w:r>
    </w:p>
    <w:p w:rsidR="007E1577" w:rsidRDefault="007E1577">
      <w:pPr>
        <w:pStyle w:val="ConsPlusNormal"/>
        <w:jc w:val="center"/>
      </w:pPr>
      <w:r>
        <w:t>Организация деятельности</w:t>
      </w:r>
    </w:p>
    <w:p w:rsidR="007E1577" w:rsidRDefault="007E1577">
      <w:pPr>
        <w:pStyle w:val="ConsPlusNormal"/>
        <w:jc w:val="both"/>
      </w:pPr>
    </w:p>
    <w:p w:rsidR="007E1577" w:rsidRDefault="007E1577">
      <w:pPr>
        <w:pStyle w:val="ConsPlusNormal"/>
        <w:ind w:firstLine="540"/>
        <w:jc w:val="both"/>
      </w:pPr>
      <w:r>
        <w:t>23. Аппарат Администрации возглавляет заместитель губернатора Ненецкого автономного округа,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на которого распоряжением губернатора Ненецкого автономного округа возложено руководство Аппаратом Администрации (далее - руководитель Аппарата Администрации).</w:t>
      </w:r>
    </w:p>
    <w:p w:rsidR="007E1577" w:rsidRDefault="007E1577">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администрации НАО от 04.07.2017 N 221-п.</w:t>
      </w:r>
    </w:p>
    <w:p w:rsidR="007E1577" w:rsidRDefault="007E1577">
      <w:pPr>
        <w:pStyle w:val="ConsPlusNormal"/>
        <w:spacing w:before="220"/>
        <w:ind w:firstLine="540"/>
        <w:jc w:val="both"/>
      </w:pPr>
      <w:r>
        <w:t>Структура Аппарата Администрации утверждается губернатором Ненецкого автономного округа в соответствии с требованиями к структуре органов исполнительной власти Ненецкого автономного округа и численности государственных гражданских служащих и работников данных органов, установленными Администрацией Ненецкого автономного округа. В случаях и в порядке, установленном федеральным законодательством, структура Аппарата Администрации подлежит согласованию с федеральными органами исполнительной власти.</w:t>
      </w:r>
    </w:p>
    <w:p w:rsidR="007E1577" w:rsidRDefault="007E1577">
      <w:pPr>
        <w:pStyle w:val="ConsPlusNormal"/>
        <w:jc w:val="both"/>
      </w:pPr>
      <w:r>
        <w:t xml:space="preserve">(абзац введен </w:t>
      </w:r>
      <w:hyperlink r:id="rId114" w:history="1">
        <w:r>
          <w:rPr>
            <w:color w:val="0000FF"/>
          </w:rPr>
          <w:t>постановлением</w:t>
        </w:r>
      </w:hyperlink>
      <w:r>
        <w:t xml:space="preserve"> администрации НАО от 21.12.2016 N 399-п)</w:t>
      </w:r>
    </w:p>
    <w:p w:rsidR="007E1577" w:rsidRDefault="007E1577">
      <w:pPr>
        <w:pStyle w:val="ConsPlusNormal"/>
        <w:spacing w:before="220"/>
        <w:ind w:firstLine="540"/>
        <w:jc w:val="both"/>
      </w:pPr>
      <w:r>
        <w:t>24. Руководитель Аппарата Администрации несет персональную ответственность за выполнение возложенных на Аппарат Администрации полномочий, обеспечивает соблюдение финансовой, учетной, трудовой дисциплин.</w:t>
      </w:r>
    </w:p>
    <w:p w:rsidR="007E1577" w:rsidRDefault="007E1577">
      <w:pPr>
        <w:pStyle w:val="ConsPlusNormal"/>
        <w:spacing w:before="220"/>
        <w:ind w:firstLine="540"/>
        <w:jc w:val="both"/>
      </w:pPr>
      <w:r>
        <w:t>25. Руководитель Аппарата Администрации может иметь заместителей. Заместитель руководителя Аппарата Администрации может являться руководителем структурного подразделения Аппарата Администрации.</w:t>
      </w:r>
    </w:p>
    <w:p w:rsidR="007E1577" w:rsidRDefault="007E1577">
      <w:pPr>
        <w:pStyle w:val="ConsPlusNormal"/>
        <w:jc w:val="both"/>
      </w:pPr>
      <w:r>
        <w:t xml:space="preserve">(в ред. </w:t>
      </w:r>
      <w:hyperlink r:id="rId115" w:history="1">
        <w:r>
          <w:rPr>
            <w:color w:val="0000FF"/>
          </w:rPr>
          <w:t>постановления</w:t>
        </w:r>
      </w:hyperlink>
      <w:r>
        <w:t xml:space="preserve"> администрации НАО от 21.12.2016 N 399-п)</w:t>
      </w:r>
    </w:p>
    <w:p w:rsidR="007E1577" w:rsidRDefault="007E1577">
      <w:pPr>
        <w:pStyle w:val="ConsPlusNormal"/>
        <w:spacing w:before="220"/>
        <w:ind w:firstLine="540"/>
        <w:jc w:val="both"/>
      </w:pPr>
      <w:r>
        <w:t>26. Заместители руководителя Аппарата Администрации, руководители структурных подразделений Аппарата Администрации назначаются на должность и освобождаются от должности по согласованию с губернатором округа в соответствии с законодательством Российской Федерации и Ненецкого автономного округа.</w:t>
      </w:r>
    </w:p>
    <w:p w:rsidR="007E1577" w:rsidRDefault="007E1577">
      <w:pPr>
        <w:pStyle w:val="ConsPlusNormal"/>
        <w:jc w:val="both"/>
      </w:pPr>
      <w:r>
        <w:t xml:space="preserve">(в ред. постановлений администрации НАО от 25.08.2015 </w:t>
      </w:r>
      <w:hyperlink r:id="rId116" w:history="1">
        <w:r>
          <w:rPr>
            <w:color w:val="0000FF"/>
          </w:rPr>
          <w:t>N 274-п</w:t>
        </w:r>
      </w:hyperlink>
      <w:r>
        <w:t xml:space="preserve">, от 04.07.2017 </w:t>
      </w:r>
      <w:hyperlink r:id="rId117" w:history="1">
        <w:r>
          <w:rPr>
            <w:color w:val="0000FF"/>
          </w:rPr>
          <w:t>N 221-п</w:t>
        </w:r>
      </w:hyperlink>
      <w:r>
        <w:t>)</w:t>
      </w:r>
    </w:p>
    <w:p w:rsidR="007E1577" w:rsidRDefault="007E1577">
      <w:pPr>
        <w:pStyle w:val="ConsPlusNormal"/>
        <w:spacing w:before="220"/>
        <w:ind w:firstLine="540"/>
        <w:jc w:val="both"/>
      </w:pPr>
      <w:r>
        <w:t>Помощники (советники) губернатора округа назначаются на должность и освобождаются от должности по представлению губернатора округа.</w:t>
      </w:r>
    </w:p>
    <w:p w:rsidR="007E1577" w:rsidRDefault="007E1577">
      <w:pPr>
        <w:pStyle w:val="ConsPlusNormal"/>
        <w:jc w:val="both"/>
      </w:pPr>
      <w:r>
        <w:t xml:space="preserve">(в ред. </w:t>
      </w:r>
      <w:hyperlink r:id="rId118" w:history="1">
        <w:r>
          <w:rPr>
            <w:color w:val="0000FF"/>
          </w:rPr>
          <w:t>постановления</w:t>
        </w:r>
      </w:hyperlink>
      <w:r>
        <w:t xml:space="preserve"> администрации НАО от 25.08.2015 N 274-п)</w:t>
      </w:r>
    </w:p>
    <w:p w:rsidR="007E1577" w:rsidRDefault="007E1577">
      <w:pPr>
        <w:pStyle w:val="ConsPlusNormal"/>
        <w:spacing w:before="220"/>
        <w:ind w:firstLine="540"/>
        <w:jc w:val="both"/>
      </w:pPr>
      <w:r>
        <w:t>Помощники заместителей губернатора округа назначаются на должность и освобождаются от должности по представлению соответствующего заместителя губернатора округа и согласованию с губернатором округа.</w:t>
      </w:r>
    </w:p>
    <w:p w:rsidR="007E1577" w:rsidRDefault="007E1577">
      <w:pPr>
        <w:pStyle w:val="ConsPlusNormal"/>
        <w:jc w:val="both"/>
      </w:pPr>
      <w:r>
        <w:t xml:space="preserve">(в ред. </w:t>
      </w:r>
      <w:hyperlink r:id="rId119" w:history="1">
        <w:r>
          <w:rPr>
            <w:color w:val="0000FF"/>
          </w:rPr>
          <w:t>постановления</w:t>
        </w:r>
      </w:hyperlink>
      <w:r>
        <w:t xml:space="preserve"> администрации НАО от 25.08.2015 N 274-п)</w:t>
      </w:r>
    </w:p>
    <w:p w:rsidR="007E1577" w:rsidRDefault="007E1577">
      <w:pPr>
        <w:pStyle w:val="ConsPlusNormal"/>
        <w:spacing w:before="220"/>
        <w:ind w:firstLine="540"/>
        <w:jc w:val="both"/>
      </w:pPr>
      <w:r>
        <w:t xml:space="preserve">27. До назначения руководителя Аппарата Администрации в установленном порядке и в </w:t>
      </w:r>
      <w:r>
        <w:lastRenderedPageBreak/>
        <w:t>случае его временного отсутствия (временная нетрудоспособность, служебная командировка, отпуск и другие периоды временного отсутствия, когда за руководителем Аппарата Администрации в соответствии с законодательством сохраняется замещаемая им должность) обязанности руководителя Аппарата Администрации исполняет один из заместителей руководителя Аппарата Администрации или руководитель одного из структурных подразделений Аппарата Администрации на основании письменного распоряжения представителя нанимателя.</w:t>
      </w:r>
    </w:p>
    <w:p w:rsidR="007E1577" w:rsidRDefault="007E1577">
      <w:pPr>
        <w:pStyle w:val="ConsPlusNormal"/>
        <w:jc w:val="both"/>
      </w:pPr>
      <w:r>
        <w:t xml:space="preserve">(п. 27 в ред. </w:t>
      </w:r>
      <w:hyperlink r:id="rId120" w:history="1">
        <w:r>
          <w:rPr>
            <w:color w:val="0000FF"/>
          </w:rPr>
          <w:t>постановления</w:t>
        </w:r>
      </w:hyperlink>
      <w:r>
        <w:t xml:space="preserve"> администрации НАО от 04.07.2017 N 221-п)</w:t>
      </w:r>
    </w:p>
    <w:p w:rsidR="007E1577" w:rsidRDefault="007E1577">
      <w:pPr>
        <w:pStyle w:val="ConsPlusNormal"/>
        <w:spacing w:before="220"/>
        <w:ind w:firstLine="540"/>
        <w:jc w:val="both"/>
      </w:pPr>
      <w:r>
        <w:t xml:space="preserve">Абзац утратил силу. - </w:t>
      </w:r>
      <w:hyperlink r:id="rId121" w:history="1">
        <w:r>
          <w:rPr>
            <w:color w:val="0000FF"/>
          </w:rPr>
          <w:t>Постановление</w:t>
        </w:r>
      </w:hyperlink>
      <w:r>
        <w:t xml:space="preserve"> администрации НАО от 21.12.2016 N 399-п.</w:t>
      </w:r>
    </w:p>
    <w:p w:rsidR="007E1577" w:rsidRDefault="007E1577">
      <w:pPr>
        <w:pStyle w:val="ConsPlusNormal"/>
        <w:spacing w:before="220"/>
        <w:ind w:firstLine="540"/>
        <w:jc w:val="both"/>
      </w:pPr>
      <w:r>
        <w:t>При подписании правовых актов Аппарата Администрации, а также иных документов, связанных с реализацией полномочий Аппарата Администрации, наименование должности лица, осуществляющего подписание правовых актов и иных документов, указывается как исполняющий обязанности руководителя Аппарата Администрации Ненецкого автономного округа.</w:t>
      </w:r>
    </w:p>
    <w:p w:rsidR="007E1577" w:rsidRDefault="007E1577">
      <w:pPr>
        <w:pStyle w:val="ConsPlusNormal"/>
        <w:jc w:val="both"/>
      </w:pPr>
      <w:r>
        <w:t xml:space="preserve">(абзац введен </w:t>
      </w:r>
      <w:hyperlink r:id="rId122" w:history="1">
        <w:r>
          <w:rPr>
            <w:color w:val="0000FF"/>
          </w:rPr>
          <w:t>постановлением</w:t>
        </w:r>
      </w:hyperlink>
      <w:r>
        <w:t xml:space="preserve"> администрации НАО от 14.10.2015 N 333-п)</w:t>
      </w:r>
    </w:p>
    <w:p w:rsidR="007E1577" w:rsidRDefault="007E1577">
      <w:pPr>
        <w:pStyle w:val="ConsPlusNormal"/>
        <w:spacing w:before="220"/>
        <w:ind w:firstLine="540"/>
        <w:jc w:val="both"/>
      </w:pPr>
      <w:r>
        <w:t>28. Служащие Аппарата Администрации,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7E1577" w:rsidRDefault="007E1577">
      <w:pPr>
        <w:pStyle w:val="ConsPlusNormal"/>
        <w:spacing w:before="220"/>
        <w:ind w:firstLine="540"/>
        <w:jc w:val="both"/>
      </w:pPr>
      <w:r>
        <w:t>На работников Аппарата Администрации,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7E1577" w:rsidRDefault="007E1577">
      <w:pPr>
        <w:pStyle w:val="ConsPlusNormal"/>
        <w:spacing w:before="220"/>
        <w:ind w:firstLine="540"/>
        <w:jc w:val="both"/>
      </w:pPr>
      <w:r>
        <w:t>29. Полномочия представителя нанимателя и функции работодателя в отношении служащих и работников Аппарата Администрации осуществляются в соответствии с постановлением губернатора округа.</w:t>
      </w:r>
    </w:p>
    <w:p w:rsidR="007E1577" w:rsidRDefault="007E1577">
      <w:pPr>
        <w:pStyle w:val="ConsPlusNormal"/>
        <w:jc w:val="both"/>
      </w:pPr>
      <w:r>
        <w:t xml:space="preserve">(п. 29 в ред. </w:t>
      </w:r>
      <w:hyperlink r:id="rId123" w:history="1">
        <w:r>
          <w:rPr>
            <w:color w:val="0000FF"/>
          </w:rPr>
          <w:t>постановления</w:t>
        </w:r>
      </w:hyperlink>
      <w:r>
        <w:t xml:space="preserve"> администрации НАО от 25.08.2015 N 274-п)</w:t>
      </w:r>
    </w:p>
    <w:p w:rsidR="007E1577" w:rsidRDefault="007E1577">
      <w:pPr>
        <w:pStyle w:val="ConsPlusNormal"/>
        <w:spacing w:before="220"/>
        <w:ind w:firstLine="540"/>
        <w:jc w:val="both"/>
      </w:pPr>
      <w:r>
        <w:t>30. Назначение на должность и освобождение от занимаемой должности гражданского служащего сектора специальной документальной связи Аппарата Администрации осуществляется по представлению руководителя Аппарата Администрации в порядке, установленном Администрацией Президента Российской Федерации.</w:t>
      </w:r>
    </w:p>
    <w:p w:rsidR="007E1577" w:rsidRDefault="007E1577">
      <w:pPr>
        <w:pStyle w:val="ConsPlusNormal"/>
        <w:jc w:val="both"/>
      </w:pPr>
      <w:r>
        <w:t xml:space="preserve">(в ред. </w:t>
      </w:r>
      <w:hyperlink r:id="rId124" w:history="1">
        <w:r>
          <w:rPr>
            <w:color w:val="0000FF"/>
          </w:rPr>
          <w:t>постановления</w:t>
        </w:r>
      </w:hyperlink>
      <w:r>
        <w:t xml:space="preserve"> администрации НАО от 25.08.2015 N 274-п)</w:t>
      </w:r>
    </w:p>
    <w:p w:rsidR="007E1577" w:rsidRDefault="007E1577">
      <w:pPr>
        <w:pStyle w:val="ConsPlusNormal"/>
        <w:spacing w:before="220"/>
        <w:ind w:firstLine="540"/>
        <w:jc w:val="both"/>
      </w:pPr>
      <w:r>
        <w:t>31. Структурные подразделения Аппарата Администрации осуществляют свою деятельность на основании положений, утверждаемых руководителем Аппарата Администрации.</w:t>
      </w:r>
    </w:p>
    <w:p w:rsidR="007E1577" w:rsidRDefault="007E1577">
      <w:pPr>
        <w:pStyle w:val="ConsPlusNormal"/>
        <w:jc w:val="both"/>
      </w:pPr>
      <w:r>
        <w:t xml:space="preserve">(п. 31 в ред. </w:t>
      </w:r>
      <w:hyperlink r:id="rId125" w:history="1">
        <w:r>
          <w:rPr>
            <w:color w:val="0000FF"/>
          </w:rPr>
          <w:t>постановления</w:t>
        </w:r>
      </w:hyperlink>
      <w:r>
        <w:t xml:space="preserve"> администрации НАО от 21.12.2016 N 399-п)</w:t>
      </w:r>
    </w:p>
    <w:p w:rsidR="007E1577" w:rsidRDefault="007E1577">
      <w:pPr>
        <w:pStyle w:val="ConsPlusNormal"/>
        <w:spacing w:before="220"/>
        <w:ind w:firstLine="540"/>
        <w:jc w:val="both"/>
      </w:pPr>
      <w:r>
        <w:t xml:space="preserve">32 - 33. Утратили силу. - </w:t>
      </w:r>
      <w:hyperlink r:id="rId126" w:history="1">
        <w:r>
          <w:rPr>
            <w:color w:val="0000FF"/>
          </w:rPr>
          <w:t>Постановление</w:t>
        </w:r>
      </w:hyperlink>
      <w:r>
        <w:t xml:space="preserve"> администрации НАО от 21.12.2016 N 399-п.</w:t>
      </w:r>
    </w:p>
    <w:p w:rsidR="007E1577" w:rsidRDefault="007E1577">
      <w:pPr>
        <w:pStyle w:val="ConsPlusNormal"/>
        <w:spacing w:before="220"/>
        <w:ind w:firstLine="540"/>
        <w:jc w:val="both"/>
      </w:pPr>
      <w:hyperlink r:id="rId127" w:history="1">
        <w:r>
          <w:rPr>
            <w:color w:val="0000FF"/>
          </w:rPr>
          <w:t>34</w:t>
        </w:r>
      </w:hyperlink>
      <w:r>
        <w:t>. Права, обязанности и ответственность служащих и работников Аппарата Администрации определяются в соответствии с законодательством о государственной гражданской службе, трудовым законодательством, положениями о структурных подразделениях Аппарата Администрации, должностными регламентами, должностными инструкциями, а также настоящим Положением.</w:t>
      </w:r>
    </w:p>
    <w:p w:rsidR="007E1577" w:rsidRDefault="007E1577">
      <w:pPr>
        <w:pStyle w:val="ConsPlusNormal"/>
        <w:spacing w:before="220"/>
        <w:ind w:firstLine="540"/>
        <w:jc w:val="both"/>
      </w:pPr>
      <w:hyperlink r:id="rId128" w:history="1">
        <w:r>
          <w:rPr>
            <w:color w:val="0000FF"/>
          </w:rPr>
          <w:t>35</w:t>
        </w:r>
      </w:hyperlink>
      <w:r>
        <w:t>. Представительства Ненецкого автономного округа оказывают содействие органам государственной власти, государственным органам, должностным лицам Ненецкого автономного округа за пределами Ненецкого автономного округа посредством осуществления организационного и материально-технического обеспечения их деятельности.</w:t>
      </w:r>
    </w:p>
    <w:p w:rsidR="007E1577" w:rsidRDefault="007E1577">
      <w:pPr>
        <w:pStyle w:val="ConsPlusNormal"/>
        <w:spacing w:before="220"/>
        <w:ind w:firstLine="540"/>
        <w:jc w:val="both"/>
      </w:pPr>
      <w:hyperlink r:id="rId129" w:history="1">
        <w:r>
          <w:rPr>
            <w:color w:val="0000FF"/>
          </w:rPr>
          <w:t>36</w:t>
        </w:r>
      </w:hyperlink>
      <w:r>
        <w:t>. Администрация округа:</w:t>
      </w:r>
    </w:p>
    <w:p w:rsidR="007E1577" w:rsidRDefault="007E1577">
      <w:pPr>
        <w:pStyle w:val="ConsPlusNormal"/>
        <w:spacing w:before="220"/>
        <w:ind w:firstLine="540"/>
        <w:jc w:val="both"/>
      </w:pPr>
      <w:r>
        <w:t xml:space="preserve">1) - 2) утратили силу с 1 октября 2015 года. - </w:t>
      </w:r>
      <w:hyperlink r:id="rId130" w:history="1">
        <w:r>
          <w:rPr>
            <w:color w:val="0000FF"/>
          </w:rPr>
          <w:t>Постановление</w:t>
        </w:r>
      </w:hyperlink>
      <w:r>
        <w:t xml:space="preserve"> администрации НАО от 25.08.2015 </w:t>
      </w:r>
      <w:r>
        <w:lastRenderedPageBreak/>
        <w:t>N 274-п;</w:t>
      </w:r>
    </w:p>
    <w:p w:rsidR="007E1577" w:rsidRDefault="007E1577">
      <w:pPr>
        <w:pStyle w:val="ConsPlusNormal"/>
        <w:spacing w:before="220"/>
        <w:ind w:firstLine="540"/>
        <w:jc w:val="both"/>
      </w:pPr>
      <w:r>
        <w:t>3) утверждает Положение об Аппарате Администрации.</w:t>
      </w:r>
    </w:p>
    <w:p w:rsidR="007E1577" w:rsidRDefault="007E1577">
      <w:pPr>
        <w:pStyle w:val="ConsPlusNormal"/>
        <w:spacing w:before="220"/>
        <w:ind w:firstLine="540"/>
        <w:jc w:val="both"/>
      </w:pPr>
      <w:hyperlink r:id="rId131" w:history="1">
        <w:r>
          <w:rPr>
            <w:color w:val="0000FF"/>
          </w:rPr>
          <w:t>37</w:t>
        </w:r>
      </w:hyperlink>
      <w:r>
        <w:t>. Губернатор округа:</w:t>
      </w:r>
    </w:p>
    <w:p w:rsidR="007E1577" w:rsidRDefault="007E1577">
      <w:pPr>
        <w:pStyle w:val="ConsPlusNormal"/>
        <w:spacing w:before="220"/>
        <w:ind w:firstLine="540"/>
        <w:jc w:val="both"/>
      </w:pPr>
      <w:r>
        <w:t>1) осуществляет руководство деятельностью Аппарата Администрации;</w:t>
      </w:r>
    </w:p>
    <w:p w:rsidR="007E1577" w:rsidRDefault="007E1577">
      <w:pPr>
        <w:pStyle w:val="ConsPlusNormal"/>
        <w:spacing w:before="220"/>
        <w:ind w:firstLine="540"/>
        <w:jc w:val="both"/>
      </w:pPr>
      <w:r>
        <w:t>2) утверждает должностные регламенты гражданских служащих категории "помощники (советники)";</w:t>
      </w:r>
    </w:p>
    <w:p w:rsidR="007E1577" w:rsidRDefault="007E1577">
      <w:pPr>
        <w:pStyle w:val="ConsPlusNormal"/>
        <w:jc w:val="both"/>
      </w:pPr>
      <w:r>
        <w:t xml:space="preserve">(в ред. </w:t>
      </w:r>
      <w:hyperlink r:id="rId132" w:history="1">
        <w:r>
          <w:rPr>
            <w:color w:val="0000FF"/>
          </w:rPr>
          <w:t>постановления</w:t>
        </w:r>
      </w:hyperlink>
      <w:r>
        <w:t xml:space="preserve"> администрации НАО от 04.07.2017 N 221-п)</w:t>
      </w:r>
    </w:p>
    <w:p w:rsidR="007E1577" w:rsidRDefault="007E1577">
      <w:pPr>
        <w:pStyle w:val="ConsPlusNormal"/>
        <w:spacing w:before="220"/>
        <w:ind w:firstLine="540"/>
        <w:jc w:val="both"/>
      </w:pPr>
      <w:r>
        <w:t>3) утверждает структуру Аппарата Администрации;</w:t>
      </w:r>
    </w:p>
    <w:p w:rsidR="007E1577" w:rsidRDefault="007E1577">
      <w:pPr>
        <w:pStyle w:val="ConsPlusNormal"/>
        <w:spacing w:before="220"/>
        <w:ind w:firstLine="540"/>
        <w:jc w:val="both"/>
      </w:pPr>
      <w:r>
        <w:t>4) утверждает должностные регламенты гражданских служащих структурных подразделений Аппарата Администрации по защите государственной тайны;</w:t>
      </w:r>
    </w:p>
    <w:p w:rsidR="007E1577" w:rsidRDefault="007E1577">
      <w:pPr>
        <w:pStyle w:val="ConsPlusNormal"/>
        <w:spacing w:before="220"/>
        <w:ind w:firstLine="540"/>
        <w:jc w:val="both"/>
      </w:pPr>
      <w:r>
        <w:t>5) осуществляет иные полномочия, предусмотренные настоящим Положением.</w:t>
      </w:r>
    </w:p>
    <w:p w:rsidR="007E1577" w:rsidRDefault="007E1577">
      <w:pPr>
        <w:pStyle w:val="ConsPlusNormal"/>
        <w:spacing w:before="220"/>
        <w:ind w:firstLine="540"/>
        <w:jc w:val="both"/>
      </w:pPr>
      <w:hyperlink r:id="rId133" w:history="1">
        <w:r>
          <w:rPr>
            <w:color w:val="0000FF"/>
          </w:rPr>
          <w:t>38</w:t>
        </w:r>
      </w:hyperlink>
      <w:r>
        <w:t>. Руководитель Аппарата Администрации:</w:t>
      </w:r>
    </w:p>
    <w:p w:rsidR="007E1577" w:rsidRDefault="007E1577">
      <w:pPr>
        <w:pStyle w:val="ConsPlusNormal"/>
        <w:spacing w:before="220"/>
        <w:ind w:firstLine="540"/>
        <w:jc w:val="both"/>
      </w:pPr>
      <w:r>
        <w:t>1) организует деятельность Аппарата Администрации и несет персональную ответственность за осуществление полномочий Аппарата Администрации;</w:t>
      </w:r>
    </w:p>
    <w:p w:rsidR="007E1577" w:rsidRDefault="007E1577">
      <w:pPr>
        <w:pStyle w:val="ConsPlusNormal"/>
        <w:spacing w:before="220"/>
        <w:ind w:firstLine="540"/>
        <w:jc w:val="both"/>
      </w:pPr>
      <w:r>
        <w:t>2) осуществляет делегированные в соответствии с постановлением губернатора округа полномочия представителя нанимателя и функции работодателя;</w:t>
      </w:r>
    </w:p>
    <w:p w:rsidR="007E1577" w:rsidRDefault="007E1577">
      <w:pPr>
        <w:pStyle w:val="ConsPlusNormal"/>
        <w:jc w:val="both"/>
      </w:pPr>
      <w:r>
        <w:t>(</w:t>
      </w:r>
      <w:proofErr w:type="spellStart"/>
      <w:r>
        <w:t>пп</w:t>
      </w:r>
      <w:proofErr w:type="spellEnd"/>
      <w:r>
        <w:t xml:space="preserve">. 2 в ред. </w:t>
      </w:r>
      <w:hyperlink r:id="rId134" w:history="1">
        <w:r>
          <w:rPr>
            <w:color w:val="0000FF"/>
          </w:rPr>
          <w:t>постановления</w:t>
        </w:r>
      </w:hyperlink>
      <w:r>
        <w:t xml:space="preserve"> администрации НАО от 25.08.2015 N 274-п)</w:t>
      </w:r>
    </w:p>
    <w:p w:rsidR="007E1577" w:rsidRDefault="007E1577">
      <w:pPr>
        <w:pStyle w:val="ConsPlusNormal"/>
        <w:spacing w:before="220"/>
        <w:ind w:firstLine="540"/>
        <w:jc w:val="both"/>
      </w:pPr>
      <w:r>
        <w:t>3) от имени Аппарата Администрации распоряжается бюджетными ассигнованиями, предусмотренными в окружном бюджете на содержание Аппарата Администрации и реализацию его полномочий;</w:t>
      </w:r>
    </w:p>
    <w:p w:rsidR="007E1577" w:rsidRDefault="007E1577">
      <w:pPr>
        <w:pStyle w:val="ConsPlusNormal"/>
        <w:spacing w:before="220"/>
        <w:ind w:firstLine="540"/>
        <w:jc w:val="both"/>
      </w:pPr>
      <w:r>
        <w:t>4) утверждает штатное расписание Аппарата Администрации, а также бюджетную смету Аппарата Администрации в пределах ассигнований на содержание Аппарата Администрации, предусмотренных в окружном бюджете на соответствующий период;</w:t>
      </w:r>
    </w:p>
    <w:p w:rsidR="007E1577" w:rsidRDefault="007E1577">
      <w:pPr>
        <w:pStyle w:val="ConsPlusNormal"/>
        <w:jc w:val="both"/>
      </w:pPr>
      <w:r>
        <w:t xml:space="preserve">(в ред. </w:t>
      </w:r>
      <w:hyperlink r:id="rId135" w:history="1">
        <w:r>
          <w:rPr>
            <w:color w:val="0000FF"/>
          </w:rPr>
          <w:t>постановления</w:t>
        </w:r>
      </w:hyperlink>
      <w:r>
        <w:t xml:space="preserve"> администрации НАО от 25.08.2015 N 274-п)</w:t>
      </w:r>
    </w:p>
    <w:p w:rsidR="007E1577" w:rsidRDefault="007E1577">
      <w:pPr>
        <w:pStyle w:val="ConsPlusNormal"/>
        <w:spacing w:before="220"/>
        <w:ind w:firstLine="540"/>
        <w:jc w:val="both"/>
      </w:pPr>
      <w:r>
        <w:t>5) утверждает положения о структурных подразделениях Аппарата Администрации, положение об оплате труда работников Аппарата Администрации, служебный распорядок и правила внутреннего трудового распорядка Аппарата Администрации;</w:t>
      </w:r>
    </w:p>
    <w:p w:rsidR="007E1577" w:rsidRDefault="007E1577">
      <w:pPr>
        <w:pStyle w:val="ConsPlusNormal"/>
        <w:jc w:val="both"/>
      </w:pPr>
      <w:r>
        <w:t xml:space="preserve">(в ред. </w:t>
      </w:r>
      <w:hyperlink r:id="rId136" w:history="1">
        <w:r>
          <w:rPr>
            <w:color w:val="0000FF"/>
          </w:rPr>
          <w:t>постановления</w:t>
        </w:r>
      </w:hyperlink>
      <w:r>
        <w:t xml:space="preserve"> администрации НАО от 21.12.2016 N 399-п)</w:t>
      </w:r>
    </w:p>
    <w:p w:rsidR="007E1577" w:rsidRDefault="007E1577">
      <w:pPr>
        <w:pStyle w:val="ConsPlusNormal"/>
        <w:spacing w:before="220"/>
        <w:ind w:firstLine="540"/>
        <w:jc w:val="both"/>
      </w:pPr>
      <w:r>
        <w:t>6) принимает в соответствии с установленным порядком решение о премировании, поощрении и выплате материальной помощи служащим и работникам Аппарата Администрации;</w:t>
      </w:r>
    </w:p>
    <w:p w:rsidR="007E1577" w:rsidRDefault="007E1577">
      <w:pPr>
        <w:pStyle w:val="ConsPlusNormal"/>
        <w:jc w:val="both"/>
      </w:pPr>
      <w:r>
        <w:t>(</w:t>
      </w:r>
      <w:proofErr w:type="spellStart"/>
      <w:r>
        <w:t>пп</w:t>
      </w:r>
      <w:proofErr w:type="spellEnd"/>
      <w:r>
        <w:t xml:space="preserve">. 6 в ред. </w:t>
      </w:r>
      <w:hyperlink r:id="rId137" w:history="1">
        <w:r>
          <w:rPr>
            <w:color w:val="0000FF"/>
          </w:rPr>
          <w:t>постановления</w:t>
        </w:r>
      </w:hyperlink>
      <w:r>
        <w:t xml:space="preserve"> администрации НАО от 21.12.2016 N 399-п)</w:t>
      </w:r>
    </w:p>
    <w:p w:rsidR="007E1577" w:rsidRDefault="007E1577">
      <w:pPr>
        <w:pStyle w:val="ConsPlusNormal"/>
        <w:spacing w:before="220"/>
        <w:ind w:firstLine="540"/>
        <w:jc w:val="both"/>
      </w:pPr>
      <w:r>
        <w:t>7) обеспечивает формирование кадрового резерва Аппарата Администрации;</w:t>
      </w:r>
    </w:p>
    <w:p w:rsidR="007E1577" w:rsidRDefault="007E1577">
      <w:pPr>
        <w:pStyle w:val="ConsPlusNormal"/>
        <w:spacing w:before="220"/>
        <w:ind w:firstLine="540"/>
        <w:jc w:val="both"/>
      </w:pPr>
      <w:r>
        <w:t>8) вносит в установленном порядке на рассмотрение губернатора округа и Администрации округа проекты законов и иных нормативных правовых актов по вопросам, относящимся к установленной сфере ведения, и обеспечивает их исполнение;</w:t>
      </w:r>
    </w:p>
    <w:p w:rsidR="007E1577" w:rsidRDefault="007E1577">
      <w:pPr>
        <w:pStyle w:val="ConsPlusNormal"/>
        <w:spacing w:before="220"/>
        <w:ind w:firstLine="540"/>
        <w:jc w:val="both"/>
      </w:pPr>
      <w:r>
        <w:t>9) согласовывает проекты правовых актов и иных документов по вопросам, относящимся к установленной сфере ведения;</w:t>
      </w:r>
    </w:p>
    <w:p w:rsidR="007E1577" w:rsidRDefault="007E1577">
      <w:pPr>
        <w:pStyle w:val="ConsPlusNormal"/>
        <w:spacing w:before="220"/>
        <w:ind w:firstLine="540"/>
        <w:jc w:val="both"/>
      </w:pPr>
      <w:r>
        <w:t xml:space="preserve">10) принимает в пределах своей компетенции в соответствии с законодательством Российской Федерации и Ненецкого автономного округа индивидуальные правовые акты в форме </w:t>
      </w:r>
      <w:r>
        <w:lastRenderedPageBreak/>
        <w:t>распоряжений, дает поручения и указания, обязательные для исполнения всеми служащими и работниками Аппарата Администрации;</w:t>
      </w:r>
    </w:p>
    <w:p w:rsidR="007E1577" w:rsidRDefault="007E1577">
      <w:pPr>
        <w:pStyle w:val="ConsPlusNormal"/>
        <w:spacing w:before="220"/>
        <w:ind w:firstLine="540"/>
        <w:jc w:val="both"/>
      </w:pPr>
      <w:r>
        <w:t>11) без доверенности действует от имени Аппарата Администрации, представляет его интересы в государственных органах, органах местного самоуправления, организациях, в судах и арбитражных судах, выдает доверенности, подписывает платежные, финансовые и иные документы от имени Аппарата Администрации;</w:t>
      </w:r>
    </w:p>
    <w:p w:rsidR="007E1577" w:rsidRDefault="007E1577">
      <w:pPr>
        <w:pStyle w:val="ConsPlusNormal"/>
        <w:spacing w:before="220"/>
        <w:ind w:firstLine="540"/>
        <w:jc w:val="both"/>
      </w:pPr>
      <w:r>
        <w:t>12) совершает сделки, подписывает договоры (контракты) и соглашения, заключаемые Аппаратом Администрации по вопросам, относящимся к установленной сфере ведения;</w:t>
      </w:r>
    </w:p>
    <w:p w:rsidR="007E1577" w:rsidRDefault="007E1577">
      <w:pPr>
        <w:pStyle w:val="ConsPlusNormal"/>
        <w:spacing w:before="220"/>
        <w:ind w:firstLine="540"/>
        <w:jc w:val="both"/>
      </w:pPr>
      <w:r>
        <w:t>13) организует подготовку заседаний Администрации округа;</w:t>
      </w:r>
    </w:p>
    <w:p w:rsidR="007E1577" w:rsidRDefault="007E1577">
      <w:pPr>
        <w:pStyle w:val="ConsPlusNormal"/>
        <w:spacing w:before="220"/>
        <w:ind w:firstLine="540"/>
        <w:jc w:val="both"/>
      </w:pPr>
      <w:r>
        <w:t>14) организует взаимодействие Аппарата Администрации с Собранием депутатов Ненецкого автономного округа и его аппаратом, с исполнительными органами государственной власти округа, органами местного самоуправления, общественными и политическими объединениями;</w:t>
      </w:r>
    </w:p>
    <w:p w:rsidR="007E1577" w:rsidRDefault="007E1577">
      <w:pPr>
        <w:pStyle w:val="ConsPlusNormal"/>
        <w:spacing w:before="220"/>
        <w:ind w:firstLine="540"/>
        <w:jc w:val="both"/>
      </w:pPr>
      <w:r>
        <w:t>15) запрашивает и получает необходимую информацию по вопросам, входящим в компетенцию губернатора округа и Администрации округа, от федеральных органов исполнительной власти, органов государственной власти округа и органов местного самоуправления муниципальных образований округа, а также от организаций округа;</w:t>
      </w:r>
    </w:p>
    <w:p w:rsidR="007E1577" w:rsidRDefault="007E1577">
      <w:pPr>
        <w:pStyle w:val="ConsPlusNormal"/>
        <w:spacing w:before="220"/>
        <w:ind w:firstLine="540"/>
        <w:jc w:val="both"/>
      </w:pPr>
      <w:r>
        <w:t xml:space="preserve">16) вправе уполномочить заместителей руководителя Аппарата Администрации на подписание платежных, финансовых и иных документов от имени Аппарата Администрации, право </w:t>
      </w:r>
      <w:proofErr w:type="gramStart"/>
      <w:r>
        <w:t>подписания</w:t>
      </w:r>
      <w:proofErr w:type="gramEnd"/>
      <w:r>
        <w:t xml:space="preserve"> которых не является в силу закона исключительным правом руководителя Аппарата Администрации;</w:t>
      </w:r>
    </w:p>
    <w:p w:rsidR="007E1577" w:rsidRDefault="007E1577">
      <w:pPr>
        <w:pStyle w:val="ConsPlusNormal"/>
        <w:spacing w:before="220"/>
        <w:ind w:firstLine="540"/>
        <w:jc w:val="both"/>
      </w:pPr>
      <w:r>
        <w:t>17) осуществляет иные полномочия в целях организации деятельности Аппарата Администрации и реализации его полномочий.</w:t>
      </w:r>
    </w:p>
    <w:p w:rsidR="007E1577" w:rsidRDefault="007E1577">
      <w:pPr>
        <w:pStyle w:val="ConsPlusNormal"/>
        <w:spacing w:before="220"/>
        <w:ind w:firstLine="540"/>
        <w:jc w:val="both"/>
      </w:pPr>
      <w:r>
        <w:t>18) организует исполнение Аппаратом Администрации требований законодательства Российской Федерации о персональных данных.</w:t>
      </w:r>
    </w:p>
    <w:p w:rsidR="007E1577" w:rsidRDefault="007E1577">
      <w:pPr>
        <w:pStyle w:val="ConsPlusNormal"/>
        <w:jc w:val="both"/>
      </w:pPr>
      <w:r>
        <w:t>(</w:t>
      </w:r>
      <w:proofErr w:type="spellStart"/>
      <w:r>
        <w:t>пп</w:t>
      </w:r>
      <w:proofErr w:type="spellEnd"/>
      <w:r>
        <w:t xml:space="preserve">. 18 введен </w:t>
      </w:r>
      <w:hyperlink r:id="rId138" w:history="1">
        <w:r>
          <w:rPr>
            <w:color w:val="0000FF"/>
          </w:rPr>
          <w:t>постановлением</w:t>
        </w:r>
      </w:hyperlink>
      <w:r>
        <w:t xml:space="preserve"> администрации НАО от 04.07.2017 N 221-п)</w:t>
      </w:r>
    </w:p>
    <w:p w:rsidR="007E1577" w:rsidRDefault="007E1577">
      <w:pPr>
        <w:pStyle w:val="ConsPlusNormal"/>
        <w:jc w:val="both"/>
      </w:pPr>
    </w:p>
    <w:p w:rsidR="007E1577" w:rsidRDefault="007E1577">
      <w:pPr>
        <w:pStyle w:val="ConsPlusNormal"/>
        <w:jc w:val="both"/>
      </w:pPr>
    </w:p>
    <w:p w:rsidR="007E1577" w:rsidRDefault="007E1577">
      <w:pPr>
        <w:pStyle w:val="ConsPlusNormal"/>
        <w:pBdr>
          <w:top w:val="single" w:sz="6" w:space="0" w:color="auto"/>
        </w:pBdr>
        <w:spacing w:before="100" w:after="100"/>
        <w:jc w:val="both"/>
        <w:rPr>
          <w:sz w:val="2"/>
          <w:szCs w:val="2"/>
        </w:rPr>
      </w:pPr>
    </w:p>
    <w:p w:rsidR="005141DD" w:rsidRDefault="005141DD">
      <w:bookmarkStart w:id="1" w:name="_GoBack"/>
      <w:bookmarkEnd w:id="1"/>
    </w:p>
    <w:sectPr w:rsidR="005141DD" w:rsidSect="003D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77"/>
    <w:rsid w:val="005141DD"/>
    <w:rsid w:val="007E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A595-CEA3-4DE1-B907-EDB91035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15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5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5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2D2A77F085433EF52CF037A3535759CABE90A4CAE584E18670024C46830A0EF182193A912FF8C770E669s8G9O" TargetMode="External"/><Relationship Id="rId117" Type="http://schemas.openxmlformats.org/officeDocument/2006/relationships/hyperlink" Target="consultantplus://offline/ref=3A2D2A77F085433EF52CF037A3535759CABE90A4C8E783E68170024C46830A0EF182193A912FF8C770E66Es8G4O" TargetMode="External"/><Relationship Id="rId21" Type="http://schemas.openxmlformats.org/officeDocument/2006/relationships/hyperlink" Target="consultantplus://offline/ref=3A2D2A77F085433EF52CF037A3535759CABE90A4C9E681E28170024C46830A0EsFG1O" TargetMode="External"/><Relationship Id="rId42" Type="http://schemas.openxmlformats.org/officeDocument/2006/relationships/hyperlink" Target="consultantplus://offline/ref=3A2D2A77F085433EF52CF037A3535759CABE90A4C9E688E68E70024C46830A0EsFG1O" TargetMode="External"/><Relationship Id="rId47" Type="http://schemas.openxmlformats.org/officeDocument/2006/relationships/hyperlink" Target="consultantplus://offline/ref=3A2D2A77F085433EF52CF037A3535759CABE90A4C9E287E18170024C46830A0EF182193A912FF8C770E669s8G9O" TargetMode="External"/><Relationship Id="rId63" Type="http://schemas.openxmlformats.org/officeDocument/2006/relationships/hyperlink" Target="consultantplus://offline/ref=3A2D2A77F085433EF52CF037A3535759CABE90A4C8E681E08270024C46830A0EF182193A912FF8C770E668s8GAO" TargetMode="External"/><Relationship Id="rId68" Type="http://schemas.openxmlformats.org/officeDocument/2006/relationships/hyperlink" Target="consultantplus://offline/ref=3A2D2A77F085433EF52CF037A3535759CABE90A4C8E589E18570024C46830A0EF182193A912FF8C770E66Cs8GDO" TargetMode="External"/><Relationship Id="rId84" Type="http://schemas.openxmlformats.org/officeDocument/2006/relationships/hyperlink" Target="consultantplus://offline/ref=3A2D2A77F085433EF52CF037A3535759CABE90A4C8E681E08270024C46830A0EF182193A912FF8C770E66Bs8GDO" TargetMode="External"/><Relationship Id="rId89" Type="http://schemas.openxmlformats.org/officeDocument/2006/relationships/hyperlink" Target="consultantplus://offline/ref=3A2D2A77F085433EF52CF037A3535759CABE90A4C9E282E08170024C46830A0EF182193A912FF8C770E66As8G5O" TargetMode="External"/><Relationship Id="rId112" Type="http://schemas.openxmlformats.org/officeDocument/2006/relationships/hyperlink" Target="consultantplus://offline/ref=3A2D2A77F085433EF52CF037A3535759CABE90A4C8E582E48E70024C46830A0EF182193A912FF8C770E66Bs8G8O" TargetMode="External"/><Relationship Id="rId133" Type="http://schemas.openxmlformats.org/officeDocument/2006/relationships/hyperlink" Target="consultantplus://offline/ref=3A2D2A77F085433EF52CF037A3535759CABE90A4C9E282E08170024C46830A0EF182193A912FF8C770E66Es8G5O" TargetMode="External"/><Relationship Id="rId138" Type="http://schemas.openxmlformats.org/officeDocument/2006/relationships/hyperlink" Target="consultantplus://offline/ref=3A2D2A77F085433EF52CF037A3535759CABE90A4C8E783E68170024C46830A0EF182193A912FF8C770E661s8GEO" TargetMode="External"/><Relationship Id="rId16" Type="http://schemas.openxmlformats.org/officeDocument/2006/relationships/hyperlink" Target="consultantplus://offline/ref=3A2D2A77F085433EF52CF037A3535759CABE90A4C8E687E18E70024C46830A0EF182193A912FF8C770E668s8GFO" TargetMode="External"/><Relationship Id="rId107" Type="http://schemas.openxmlformats.org/officeDocument/2006/relationships/hyperlink" Target="consultantplus://offline/ref=3A2D2A77F085433EF52CF037A3535759CABE90A4C8E681E08270024C46830A0EF182193A912FF8C770E66Bs8G4O" TargetMode="External"/><Relationship Id="rId11" Type="http://schemas.openxmlformats.org/officeDocument/2006/relationships/hyperlink" Target="consultantplus://offline/ref=3A2D2A77F085433EF52CF037A3535759CABE90A4C9E081E58270024C46830A0EF182193A912FF8C770E76Bs8G9O" TargetMode="External"/><Relationship Id="rId32" Type="http://schemas.openxmlformats.org/officeDocument/2006/relationships/hyperlink" Target="consultantplus://offline/ref=3A2D2A77F085433EF52CF037A3535759CABE90A4CAE087E48070024C46830A0EsFG1O" TargetMode="External"/><Relationship Id="rId37" Type="http://schemas.openxmlformats.org/officeDocument/2006/relationships/hyperlink" Target="consultantplus://offline/ref=3A2D2A77F085433EF52CF037A3535759CABE90A4CAED80E08370024C46830A0EsFG1O" TargetMode="External"/><Relationship Id="rId53" Type="http://schemas.openxmlformats.org/officeDocument/2006/relationships/hyperlink" Target="consultantplus://offline/ref=3A2D2A77F085433EF52CF037A3535759CABE90A4C8E588E18770024C46830A0EF182193A912FF8C770E669s8G9O" TargetMode="External"/><Relationship Id="rId58" Type="http://schemas.openxmlformats.org/officeDocument/2006/relationships/hyperlink" Target="consultantplus://offline/ref=3A2D2A77F085433EF52CF037A3535759CABE90A4C9E287E18170024C46830A0EF182193A912FF8C770E669s8GAO" TargetMode="External"/><Relationship Id="rId74" Type="http://schemas.openxmlformats.org/officeDocument/2006/relationships/hyperlink" Target="consultantplus://offline/ref=3A2D2A77F085433EF52CF037A3535759CABE90A4C8E589E18570024C46830A0EF182193A912FF8C770E66Cs8GBO" TargetMode="External"/><Relationship Id="rId79" Type="http://schemas.openxmlformats.org/officeDocument/2006/relationships/hyperlink" Target="consultantplus://offline/ref=3A2D2A77F085433EF52CF037A3535759CABE90A4C9E287E18170024C46830A0EF182193A912FF8C770E668s8GFO" TargetMode="External"/><Relationship Id="rId102" Type="http://schemas.openxmlformats.org/officeDocument/2006/relationships/hyperlink" Target="consultantplus://offline/ref=3A2D2A77F085433EF52CEE3AB53F0055CBBDC9ABC2EC8AB1DA2F5911118A0059B6CD4078D523FEC5s7G2O" TargetMode="External"/><Relationship Id="rId123" Type="http://schemas.openxmlformats.org/officeDocument/2006/relationships/hyperlink" Target="consultantplus://offline/ref=3A2D2A77F085433EF52CF037A3535759CABE90A4C9E282E08170024C46830A0EF182193A912FF8C770E66Es8GAO" TargetMode="External"/><Relationship Id="rId128" Type="http://schemas.openxmlformats.org/officeDocument/2006/relationships/hyperlink" Target="consultantplus://offline/ref=3A2D2A77F085433EF52CF037A3535759CABE90A4C9E282E08170024C46830A0EF182193A912FF8C770E66Es8G5O" TargetMode="External"/><Relationship Id="rId5" Type="http://schemas.openxmlformats.org/officeDocument/2006/relationships/hyperlink" Target="consultantplus://offline/ref=3A2D2A77F085433EF52CF037A3535759CABE90A4C9E084E08370024C46830A0EF182193A912FF8C770E668s8GEO" TargetMode="External"/><Relationship Id="rId90" Type="http://schemas.openxmlformats.org/officeDocument/2006/relationships/hyperlink" Target="consultantplus://offline/ref=3A2D2A77F085433EF52CF037A3535759CABE90A4C8E582E48E70024C46830A0EF182193A912FF8C770E668s8GFO" TargetMode="External"/><Relationship Id="rId95" Type="http://schemas.openxmlformats.org/officeDocument/2006/relationships/hyperlink" Target="consultantplus://offline/ref=3A2D2A77F085433EF52CEE3AB53F0055CBBDC9ABC2EC8AB1DA2F591111s8GAO" TargetMode="External"/><Relationship Id="rId22" Type="http://schemas.openxmlformats.org/officeDocument/2006/relationships/hyperlink" Target="consultantplus://offline/ref=3A2D2A77F085433EF52CF037A3535759CABE90A4C3E782E18D2D08441F8F08s0G9O" TargetMode="External"/><Relationship Id="rId27" Type="http://schemas.openxmlformats.org/officeDocument/2006/relationships/hyperlink" Target="consultantplus://offline/ref=3A2D2A77F085433EF52CF037A3535759CABE90A4CAE584E18670024C46830A0EF182193A912FF8C770E66Bs8G4O" TargetMode="External"/><Relationship Id="rId43" Type="http://schemas.openxmlformats.org/officeDocument/2006/relationships/hyperlink" Target="consultantplus://offline/ref=3A2D2A77F085433EF52CF037A3535759CABE90A4C9E786E78570024C46830A0EsFG1O" TargetMode="External"/><Relationship Id="rId48" Type="http://schemas.openxmlformats.org/officeDocument/2006/relationships/hyperlink" Target="consultantplus://offline/ref=3A2D2A77F085433EF52CF037A3535759CABE90A4C9EC85E48670024C46830A0EF182193A912FF8C770E669s8G9O" TargetMode="External"/><Relationship Id="rId64" Type="http://schemas.openxmlformats.org/officeDocument/2006/relationships/hyperlink" Target="consultantplus://offline/ref=3A2D2A77F085433EF52CEE3AB53F0055CBBDC9ACC0B2DDB38B7A57s1G4O" TargetMode="External"/><Relationship Id="rId69" Type="http://schemas.openxmlformats.org/officeDocument/2006/relationships/hyperlink" Target="consultantplus://offline/ref=3A2D2A77F085433EF52CF037A3535759CABE90A4C8E687E18E70024C46830A0EF182193A912FF8C770E668s8GFO" TargetMode="External"/><Relationship Id="rId113" Type="http://schemas.openxmlformats.org/officeDocument/2006/relationships/hyperlink" Target="consultantplus://offline/ref=3A2D2A77F085433EF52CF037A3535759CABE90A4C8E783E68170024C46830A0EF182193A912FF8C770E66Es8GBO" TargetMode="External"/><Relationship Id="rId118" Type="http://schemas.openxmlformats.org/officeDocument/2006/relationships/hyperlink" Target="consultantplus://offline/ref=3A2D2A77F085433EF52CF037A3535759CABE90A4C9E282E08170024C46830A0EF182193A912FF8C770E66Es8GFO" TargetMode="External"/><Relationship Id="rId134" Type="http://schemas.openxmlformats.org/officeDocument/2006/relationships/hyperlink" Target="consultantplus://offline/ref=3A2D2A77F085433EF52CF037A3535759CABE90A4C9E282E08170024C46830A0EF182193A912FF8C770E661s8GDO" TargetMode="External"/><Relationship Id="rId139" Type="http://schemas.openxmlformats.org/officeDocument/2006/relationships/fontTable" Target="fontTable.xml"/><Relationship Id="rId8" Type="http://schemas.openxmlformats.org/officeDocument/2006/relationships/hyperlink" Target="consultantplus://offline/ref=3A2D2A77F085433EF52CF037A3535759CABE90A4C9E287E18170024C46830A0EF182193A912FF8C770E669s8G9O" TargetMode="External"/><Relationship Id="rId51" Type="http://schemas.openxmlformats.org/officeDocument/2006/relationships/hyperlink" Target="consultantplus://offline/ref=3A2D2A77F085433EF52CF037A3535759CABE90A4C8E582E48E70024C46830A0EF182193A912FF8C770E668s8GDO" TargetMode="External"/><Relationship Id="rId72" Type="http://schemas.openxmlformats.org/officeDocument/2006/relationships/hyperlink" Target="consultantplus://offline/ref=3A2D2A77F085433EF52CEE3AB53F0055CBBDCFAFCCE08AB1DA2F5911118A0059B6CD4078D522F9C5s7G7O" TargetMode="External"/><Relationship Id="rId80" Type="http://schemas.openxmlformats.org/officeDocument/2006/relationships/hyperlink" Target="consultantplus://offline/ref=3A2D2A77F085433EF52CF037A3535759CABE90A4C9E287E18170024C46830A0EF182193A912FF8C770E668s8G8O" TargetMode="External"/><Relationship Id="rId85" Type="http://schemas.openxmlformats.org/officeDocument/2006/relationships/hyperlink" Target="consultantplus://offline/ref=3A2D2A77F085433EF52CF037A3535759CABE90A4C9E285E48270024C46830A0EF182193A912FF8C770E669s8GBO" TargetMode="External"/><Relationship Id="rId93" Type="http://schemas.openxmlformats.org/officeDocument/2006/relationships/hyperlink" Target="consultantplus://offline/ref=3A2D2A77F085433EF52CF037A3535759CABE90A4C9EC84E38770024C46830A0EF182193A912FF8C770E668s8GDO" TargetMode="External"/><Relationship Id="rId98" Type="http://schemas.openxmlformats.org/officeDocument/2006/relationships/hyperlink" Target="consultantplus://offline/ref=3A2D2A77F085433EF52CEE3AB53F0055CBBDC9ABC2EC8AB1DA2F591111s8GAO" TargetMode="External"/><Relationship Id="rId121" Type="http://schemas.openxmlformats.org/officeDocument/2006/relationships/hyperlink" Target="consultantplus://offline/ref=3A2D2A77F085433EF52CF037A3535759CABE90A4C8E582E48E70024C46830A0EF182193A912FF8C770E66Ds8GEO" TargetMode="External"/><Relationship Id="rId3" Type="http://schemas.openxmlformats.org/officeDocument/2006/relationships/webSettings" Target="webSettings.xml"/><Relationship Id="rId12" Type="http://schemas.openxmlformats.org/officeDocument/2006/relationships/hyperlink" Target="consultantplus://offline/ref=3A2D2A77F085433EF52CF037A3535759CABE90A4C8E582E48E70024C46830A0EF182193A912FF8C770E668s8GDO" TargetMode="External"/><Relationship Id="rId17" Type="http://schemas.openxmlformats.org/officeDocument/2006/relationships/hyperlink" Target="consultantplus://offline/ref=3A2D2A77F085433EF52CF037A3535759CABE90A4C8E783E68170024C46830A0EF182193A912FF8C770E66Es8GAO" TargetMode="External"/><Relationship Id="rId25" Type="http://schemas.openxmlformats.org/officeDocument/2006/relationships/hyperlink" Target="consultantplus://offline/ref=3A2D2A77F085433EF52CF037A3535759CABE90A4CAE489EE8270024C46830A0EsFG1O" TargetMode="External"/><Relationship Id="rId33" Type="http://schemas.openxmlformats.org/officeDocument/2006/relationships/hyperlink" Target="consultantplus://offline/ref=3A2D2A77F085433EF52CF037A3535759CABE90A4CAE181E38470024C46830A0EsFG1O" TargetMode="External"/><Relationship Id="rId38" Type="http://schemas.openxmlformats.org/officeDocument/2006/relationships/hyperlink" Target="consultantplus://offline/ref=3A2D2A77F085433EF52CF037A3535759CABE90A4C9E585E18370024C46830A0EsFG1O" TargetMode="External"/><Relationship Id="rId46" Type="http://schemas.openxmlformats.org/officeDocument/2006/relationships/hyperlink" Target="consultantplus://offline/ref=3A2D2A77F085433EF52CF037A3535759CABE90A4C9E285E48270024C46830A0EF182193A912FF8C770E669s8GBO" TargetMode="External"/><Relationship Id="rId59" Type="http://schemas.openxmlformats.org/officeDocument/2006/relationships/hyperlink" Target="consultantplus://offline/ref=3A2D2A77F085433EF52CF037A3535759CABE90A4C8E681E08270024C46830A0EF182193A912FF8C770E668s8G8O" TargetMode="External"/><Relationship Id="rId67" Type="http://schemas.openxmlformats.org/officeDocument/2006/relationships/hyperlink" Target="consultantplus://offline/ref=3A2D2A77F085433EF52CF037A3535759CABE90A4C9E287E18170024C46830A0EF182193A912FF8C770E668s8GDO" TargetMode="External"/><Relationship Id="rId103" Type="http://schemas.openxmlformats.org/officeDocument/2006/relationships/hyperlink" Target="consultantplus://offline/ref=3A2D2A77F085433EF52CF037A3535759CABE90A4C9E081E58270024C46830A0EF182193A912FF8C770E76Bs8G9O" TargetMode="External"/><Relationship Id="rId108" Type="http://schemas.openxmlformats.org/officeDocument/2006/relationships/hyperlink" Target="consultantplus://offline/ref=3A2D2A77F085433EF52CF037A3535759CABE90A4C8E681E08270024C46830A0EF182193A912FF8C770E66Bs8G5O" TargetMode="External"/><Relationship Id="rId116" Type="http://schemas.openxmlformats.org/officeDocument/2006/relationships/hyperlink" Target="consultantplus://offline/ref=3A2D2A77F085433EF52CF037A3535759CABE90A4C9E282E08170024C46830A0EF182193A912FF8C770E66Es8GFO" TargetMode="External"/><Relationship Id="rId124" Type="http://schemas.openxmlformats.org/officeDocument/2006/relationships/hyperlink" Target="consultantplus://offline/ref=3A2D2A77F085433EF52CF037A3535759CABE90A4C9E282E08170024C46830A0EF182193A912FF8C770E66Es8G4O" TargetMode="External"/><Relationship Id="rId129" Type="http://schemas.openxmlformats.org/officeDocument/2006/relationships/hyperlink" Target="consultantplus://offline/ref=3A2D2A77F085433EF52CF037A3535759CABE90A4C9E282E08170024C46830A0EF182193A912FF8C770E66Es8G5O" TargetMode="External"/><Relationship Id="rId137" Type="http://schemas.openxmlformats.org/officeDocument/2006/relationships/hyperlink" Target="consultantplus://offline/ref=3A2D2A77F085433EF52CF037A3535759CABE90A4C8E582E48E70024C46830A0EF182193A912FF8C770E66Ds8G4O" TargetMode="External"/><Relationship Id="rId20" Type="http://schemas.openxmlformats.org/officeDocument/2006/relationships/hyperlink" Target="consultantplus://offline/ref=3A2D2A77F085433EF52CF037A3535759CABE90A4C8E084EE8E70024C46830A0EsFG1O" TargetMode="External"/><Relationship Id="rId41" Type="http://schemas.openxmlformats.org/officeDocument/2006/relationships/hyperlink" Target="consultantplus://offline/ref=3A2D2A77F085433EF52CF037A3535759CABE90A4C9E588E08670024C46830A0EsFG1O" TargetMode="External"/><Relationship Id="rId54" Type="http://schemas.openxmlformats.org/officeDocument/2006/relationships/hyperlink" Target="consultantplus://offline/ref=3A2D2A77F085433EF52CF037A3535759CABE90A4C8E681E08270024C46830A0EF182193A912FF8C770E668s8GEO" TargetMode="External"/><Relationship Id="rId62" Type="http://schemas.openxmlformats.org/officeDocument/2006/relationships/hyperlink" Target="consultantplus://offline/ref=3A2D2A77F085433EF52CF037A3535759CABE90A4C9E287E18170024C46830A0EF182193A912FF8C770E669s8G4O" TargetMode="External"/><Relationship Id="rId70" Type="http://schemas.openxmlformats.org/officeDocument/2006/relationships/hyperlink" Target="consultantplus://offline/ref=3A2D2A77F085433EF52CF037A3535759CABE90A4C8E589E18570024C46830A0EF182193A912FF8C770E66Cs8GFO" TargetMode="External"/><Relationship Id="rId75" Type="http://schemas.openxmlformats.org/officeDocument/2006/relationships/hyperlink" Target="consultantplus://offline/ref=3A2D2A77F085433EF52CF037A3535759CABE90A4C8E589E18570024C46830A0EF182193A912FF8C770E66Cs8G5O" TargetMode="External"/><Relationship Id="rId83" Type="http://schemas.openxmlformats.org/officeDocument/2006/relationships/hyperlink" Target="consultantplus://offline/ref=3A2D2A77F085433EF52CF037A3535759CABE90A4C8E681E08270024C46830A0EF182193A912FF8C770E668s8G5O" TargetMode="External"/><Relationship Id="rId88" Type="http://schemas.openxmlformats.org/officeDocument/2006/relationships/hyperlink" Target="consultantplus://offline/ref=3A2D2A77F085433EF52CF037A3535759CABE90A4C8E681E08270024C46830A0EF182193A912FF8C770E66Bs8GFO" TargetMode="External"/><Relationship Id="rId91" Type="http://schemas.openxmlformats.org/officeDocument/2006/relationships/hyperlink" Target="consultantplus://offline/ref=3A2D2A77F085433EF52CF037A3535759CABE90A4C8E582E48E70024C46830A0EF182193A912FF8C770E668s8G8O" TargetMode="External"/><Relationship Id="rId96" Type="http://schemas.openxmlformats.org/officeDocument/2006/relationships/hyperlink" Target="consultantplus://offline/ref=3A2D2A77F085433EF52CEE3AB53F0055CBB7CEACCAED8AB1DA2F591111s8GAO" TargetMode="External"/><Relationship Id="rId111" Type="http://schemas.openxmlformats.org/officeDocument/2006/relationships/hyperlink" Target="consultantplus://offline/ref=3A2D2A77F085433EF52CF037A3535759CABE90A4C8E681E08270024C46830A0EF182193A912FF8C770E66As8GEO" TargetMode="External"/><Relationship Id="rId132" Type="http://schemas.openxmlformats.org/officeDocument/2006/relationships/hyperlink" Target="consultantplus://offline/ref=3A2D2A77F085433EF52CF037A3535759CABE90A4C8E783E68170024C46830A0EF182193A912FF8C770E661s8GDO"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2D2A77F085433EF52CF037A3535759CABE90A4C9E282E08170024C46830A0EF182193A912FF8C770E66As8G9O" TargetMode="External"/><Relationship Id="rId15" Type="http://schemas.openxmlformats.org/officeDocument/2006/relationships/hyperlink" Target="consultantplus://offline/ref=3A2D2A77F085433EF52CF037A3535759CABE90A4C8E681E08270024C46830A0EF182193A912FF8C770E668s8GEO" TargetMode="External"/><Relationship Id="rId23" Type="http://schemas.openxmlformats.org/officeDocument/2006/relationships/hyperlink" Target="consultantplus://offline/ref=3A2D2A77F085433EF52CF037A3535759CABE90A4C3E288E18D2D08441F8F08s0G9O" TargetMode="External"/><Relationship Id="rId28" Type="http://schemas.openxmlformats.org/officeDocument/2006/relationships/hyperlink" Target="consultantplus://offline/ref=3A2D2A77F085433EF52CF037A3535759CABE90A4CAE189E58F70024C46830A0EF182193A912FF8C770E669s8GBO" TargetMode="External"/><Relationship Id="rId36" Type="http://schemas.openxmlformats.org/officeDocument/2006/relationships/hyperlink" Target="consultantplus://offline/ref=3A2D2A77F085433EF52CF037A3535759CABE90A4CAE485E08E70024C46830A0EsFG1O" TargetMode="External"/><Relationship Id="rId49" Type="http://schemas.openxmlformats.org/officeDocument/2006/relationships/hyperlink" Target="consultantplus://offline/ref=3A2D2A77F085433EF52CF037A3535759CABE90A4C9EC84E38770024C46830A0EF182193A912FF8C770E669s8G9O" TargetMode="External"/><Relationship Id="rId57" Type="http://schemas.openxmlformats.org/officeDocument/2006/relationships/hyperlink" Target="consultantplus://offline/ref=3A2D2A77F085433EF52CF037A3535759CABE90A4C9EC85E48670024C46830A0EF182193A912FF8C770E669s8GAO" TargetMode="External"/><Relationship Id="rId106" Type="http://schemas.openxmlformats.org/officeDocument/2006/relationships/hyperlink" Target="consultantplus://offline/ref=3A2D2A77F085433EF52CF037A3535759CABE90A4C8E681E08270024C46830A0EF182193A912FF8C770E66Bs8GAO" TargetMode="External"/><Relationship Id="rId114" Type="http://schemas.openxmlformats.org/officeDocument/2006/relationships/hyperlink" Target="consultantplus://offline/ref=3A2D2A77F085433EF52CF037A3535759CABE90A4C8E582E48E70024C46830A0EF182193A912FF8C770E66As8G5O" TargetMode="External"/><Relationship Id="rId119" Type="http://schemas.openxmlformats.org/officeDocument/2006/relationships/hyperlink" Target="consultantplus://offline/ref=3A2D2A77F085433EF52CF037A3535759CABE90A4C9E282E08170024C46830A0EF182193A912FF8C770E66Es8GFO" TargetMode="External"/><Relationship Id="rId127" Type="http://schemas.openxmlformats.org/officeDocument/2006/relationships/hyperlink" Target="consultantplus://offline/ref=3A2D2A77F085433EF52CF037A3535759CABE90A4C9E282E08170024C46830A0EF182193A912FF8C770E66Es8G5O" TargetMode="External"/><Relationship Id="rId10" Type="http://schemas.openxmlformats.org/officeDocument/2006/relationships/hyperlink" Target="consultantplus://offline/ref=3A2D2A77F085433EF52CF037A3535759CABE90A4C9EC84E38770024C46830A0EF182193A912FF8C770E669s8G9O" TargetMode="External"/><Relationship Id="rId31" Type="http://schemas.openxmlformats.org/officeDocument/2006/relationships/hyperlink" Target="consultantplus://offline/ref=3A2D2A77F085433EF52CF037A3535759CABE90A4CAE082E18270024C46830A0EsFG1O" TargetMode="External"/><Relationship Id="rId44" Type="http://schemas.openxmlformats.org/officeDocument/2006/relationships/hyperlink" Target="consultantplus://offline/ref=3A2D2A77F085433EF52CF037A3535759CABE90A4C9E084E08370024C46830A0EF182193A912FF8C770E668s8GEO" TargetMode="External"/><Relationship Id="rId52" Type="http://schemas.openxmlformats.org/officeDocument/2006/relationships/hyperlink" Target="consultantplus://offline/ref=3A2D2A77F085433EF52CF037A3535759CABE90A4C8E589E18570024C46830A0EF182193A912FF8C770E66Cs8GCO" TargetMode="External"/><Relationship Id="rId60" Type="http://schemas.openxmlformats.org/officeDocument/2006/relationships/hyperlink" Target="consultantplus://offline/ref=3A2D2A77F085433EF52CF037A3535759CABE90A4C9E282E08170024C46830A0EF182193A912FF8C770E66As8GAO" TargetMode="External"/><Relationship Id="rId65" Type="http://schemas.openxmlformats.org/officeDocument/2006/relationships/hyperlink" Target="consultantplus://offline/ref=3A2D2A77F085433EF52CF037A3535759CABE90A4C8E086E18F70024C46830A0EsFG1O" TargetMode="External"/><Relationship Id="rId73" Type="http://schemas.openxmlformats.org/officeDocument/2006/relationships/hyperlink" Target="consultantplus://offline/ref=3A2D2A77F085433EF52CEE3AB53F0055CBBDCFAFCCE08AB1DA2F5911118A0059B6CD4078D522F9C5s7G8O" TargetMode="External"/><Relationship Id="rId78" Type="http://schemas.openxmlformats.org/officeDocument/2006/relationships/hyperlink" Target="consultantplus://offline/ref=3A2D2A77F085433EF52CF037A3535759CABE90A4C8E589E18570024C46830A0EF182193A912FF8C770E66Fs8GDO" TargetMode="External"/><Relationship Id="rId81" Type="http://schemas.openxmlformats.org/officeDocument/2006/relationships/hyperlink" Target="consultantplus://offline/ref=3A2D2A77F085433EF52CF037A3535759CABE90A4C9EC85E48670024C46830A0EF182193A912FF8C770E669s8GBO" TargetMode="External"/><Relationship Id="rId86" Type="http://schemas.openxmlformats.org/officeDocument/2006/relationships/hyperlink" Target="consultantplus://offline/ref=3A2D2A77F085433EF52CF037A3535759CABE90A4C8E588E18770024C46830A0EF182193A912FF8C770E669s8G9O" TargetMode="External"/><Relationship Id="rId94" Type="http://schemas.openxmlformats.org/officeDocument/2006/relationships/hyperlink" Target="consultantplus://offline/ref=3A2D2A77F085433EF52CF037A3535759CABE90A4C9EC84E38770024C46830A0EF182193A912FF8C770E668s8GFO" TargetMode="External"/><Relationship Id="rId99" Type="http://schemas.openxmlformats.org/officeDocument/2006/relationships/hyperlink" Target="consultantplus://offline/ref=3A2D2A77F085433EF52CEE3AB53F0055CBBDC9ABC2EC8AB1DA2F591111s8GAO" TargetMode="External"/><Relationship Id="rId101" Type="http://schemas.openxmlformats.org/officeDocument/2006/relationships/hyperlink" Target="consultantplus://offline/ref=3A2D2A77F085433EF52CEE3AB53F0055CBBDC9A9CBE78AB1DA2F591111s8GAO" TargetMode="External"/><Relationship Id="rId122" Type="http://schemas.openxmlformats.org/officeDocument/2006/relationships/hyperlink" Target="consultantplus://offline/ref=3A2D2A77F085433EF52CF037A3535759CABE90A4C9E287E18170024C46830A0EF182193A912FF8C770E66Bs8GDO" TargetMode="External"/><Relationship Id="rId130" Type="http://schemas.openxmlformats.org/officeDocument/2006/relationships/hyperlink" Target="consultantplus://offline/ref=3A2D2A77F085433EF52CF037A3535759CABE90A4C9E282E08170024C46830A0EF182193A912FF8C770E661s8GCO" TargetMode="External"/><Relationship Id="rId135" Type="http://schemas.openxmlformats.org/officeDocument/2006/relationships/hyperlink" Target="consultantplus://offline/ref=3A2D2A77F085433EF52CF037A3535759CABE90A4C9E282E08170024C46830A0EF182193A912FF8C770E661s8G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2D2A77F085433EF52CF037A3535759CABE90A4C9EC85E48670024C46830A0EF182193A912FF8C770E669s8G9O" TargetMode="External"/><Relationship Id="rId13" Type="http://schemas.openxmlformats.org/officeDocument/2006/relationships/hyperlink" Target="consultantplus://offline/ref=3A2D2A77F085433EF52CF037A3535759CABE90A4C8E589E18570024C46830A0EF182193A912FF8C770E66Cs8GCO" TargetMode="External"/><Relationship Id="rId18" Type="http://schemas.openxmlformats.org/officeDocument/2006/relationships/hyperlink" Target="consultantplus://offline/ref=3A2D2A77F085433EF52CF037A3535759CABE90A4C8E788E68470024C46830A0EF182193A912FF8C770E56Cs8GDO" TargetMode="External"/><Relationship Id="rId39" Type="http://schemas.openxmlformats.org/officeDocument/2006/relationships/hyperlink" Target="consultantplus://offline/ref=3A2D2A77F085433EF52CF037A3535759CABE90A4C9E588E18770024C46830A0EF182193A912FF8C770E669s8GBO" TargetMode="External"/><Relationship Id="rId109" Type="http://schemas.openxmlformats.org/officeDocument/2006/relationships/hyperlink" Target="consultantplus://offline/ref=3A2D2A77F085433EF52CF037A3535759CABE90A4C8E681E08270024C46830A0EF182193A912FF8C770E66As8GCO" TargetMode="External"/><Relationship Id="rId34" Type="http://schemas.openxmlformats.org/officeDocument/2006/relationships/hyperlink" Target="consultantplus://offline/ref=3A2D2A77F085433EF52CF037A3535759CABE90A4CAE288EF8670024C46830A0EsFG1O" TargetMode="External"/><Relationship Id="rId50" Type="http://schemas.openxmlformats.org/officeDocument/2006/relationships/hyperlink" Target="consultantplus://offline/ref=3A2D2A77F085433EF52CF037A3535759CABE90A4C9E081E58270024C46830A0EF182193A912FF8C770E76Bs8G9O" TargetMode="External"/><Relationship Id="rId55" Type="http://schemas.openxmlformats.org/officeDocument/2006/relationships/hyperlink" Target="consultantplus://offline/ref=3A2D2A77F085433EF52CF037A3535759CABE90A4C8E687E18E70024C46830A0EF182193A912FF8C770E668s8GFO" TargetMode="External"/><Relationship Id="rId76" Type="http://schemas.openxmlformats.org/officeDocument/2006/relationships/hyperlink" Target="consultantplus://offline/ref=3A2D2A77F085433EF52CF037A3535759CABE90A4C8E589E18570024C46830A0EF182193A912FF8C770E66Fs8GCO" TargetMode="External"/><Relationship Id="rId97" Type="http://schemas.openxmlformats.org/officeDocument/2006/relationships/hyperlink" Target="consultantplus://offline/ref=3A2D2A77F085433EF52CEE3AB53F0055CBBDC9ABC2EC8AB1DA2F591111s8GAO" TargetMode="External"/><Relationship Id="rId104" Type="http://schemas.openxmlformats.org/officeDocument/2006/relationships/hyperlink" Target="consultantplus://offline/ref=3A2D2A77F085433EF52CF037A3535759CABE90A4C9E282E08170024C46830A0EF182193A912FF8C770E66Ds8GCO" TargetMode="External"/><Relationship Id="rId120" Type="http://schemas.openxmlformats.org/officeDocument/2006/relationships/hyperlink" Target="consultantplus://offline/ref=3A2D2A77F085433EF52CF037A3535759CABE90A4C8E783E68170024C46830A0EF182193A912FF8C770E66Es8G5O" TargetMode="External"/><Relationship Id="rId125" Type="http://schemas.openxmlformats.org/officeDocument/2006/relationships/hyperlink" Target="consultantplus://offline/ref=3A2D2A77F085433EF52CF037A3535759CABE90A4C8E582E48E70024C46830A0EF182193A912FF8C770E66Ds8GFO" TargetMode="External"/><Relationship Id="rId7" Type="http://schemas.openxmlformats.org/officeDocument/2006/relationships/hyperlink" Target="consultantplus://offline/ref=3A2D2A77F085433EF52CF037A3535759CABE90A4C9E285E48270024C46830A0EF182193A912FF8C770E669s8GBO" TargetMode="External"/><Relationship Id="rId71" Type="http://schemas.openxmlformats.org/officeDocument/2006/relationships/hyperlink" Target="consultantplus://offline/ref=3A2D2A77F085433EF52CF037A3535759CABE90A4C8E589E18570024C46830A0EF182193A912FF8C770E66Cs8G9O" TargetMode="External"/><Relationship Id="rId92" Type="http://schemas.openxmlformats.org/officeDocument/2006/relationships/hyperlink" Target="consultantplus://offline/ref=3A2D2A77F085433EF52CF037A3535759CABE90A4C9EC84E38770024C46830A0EF182193A912FF8C770E668s8GCO" TargetMode="External"/><Relationship Id="rId2" Type="http://schemas.openxmlformats.org/officeDocument/2006/relationships/settings" Target="settings.xml"/><Relationship Id="rId29" Type="http://schemas.openxmlformats.org/officeDocument/2006/relationships/hyperlink" Target="consultantplus://offline/ref=3A2D2A77F085433EF52CF037A3535759CABE90A4CAE781E68770024C46830A0EsFG1O" TargetMode="External"/><Relationship Id="rId24" Type="http://schemas.openxmlformats.org/officeDocument/2006/relationships/hyperlink" Target="consultantplus://offline/ref=3A2D2A77F085433EF52CF037A3535759CABE90A4C2EC86E78D2D08441F8F08s0G9O" TargetMode="External"/><Relationship Id="rId40" Type="http://schemas.openxmlformats.org/officeDocument/2006/relationships/hyperlink" Target="consultantplus://offline/ref=3A2D2A77F085433EF52CF037A3535759CABE90A4C9E680E58470024C46830A0EsFG1O" TargetMode="External"/><Relationship Id="rId45" Type="http://schemas.openxmlformats.org/officeDocument/2006/relationships/hyperlink" Target="consultantplus://offline/ref=3A2D2A77F085433EF52CF037A3535759CABE90A4C9E282E08170024C46830A0EF182193A912FF8C770E66As8G9O" TargetMode="External"/><Relationship Id="rId66" Type="http://schemas.openxmlformats.org/officeDocument/2006/relationships/hyperlink" Target="consultantplus://offline/ref=3A2D2A77F085433EF52CF037A3535759CABE90A4C9E287E18170024C46830A0EF182193A912FF8C770E668s8GCO" TargetMode="External"/><Relationship Id="rId87" Type="http://schemas.openxmlformats.org/officeDocument/2006/relationships/hyperlink" Target="consultantplus://offline/ref=3A2D2A77F085433EF52CEE3AB53F0055CBB4CDA8C3E28AB1DA2F591111s8GAO" TargetMode="External"/><Relationship Id="rId110" Type="http://schemas.openxmlformats.org/officeDocument/2006/relationships/hyperlink" Target="consultantplus://offline/ref=3A2D2A77F085433EF52CF037A3535759CABE90A4C8E681E08270024C46830A0EF182193A912FF8C770E66As8GDO" TargetMode="External"/><Relationship Id="rId115" Type="http://schemas.openxmlformats.org/officeDocument/2006/relationships/hyperlink" Target="consultantplus://offline/ref=3A2D2A77F085433EF52CF037A3535759CABE90A4C8E582E48E70024C46830A0EF182193A912FF8C770E66Ds8GDO" TargetMode="External"/><Relationship Id="rId131" Type="http://schemas.openxmlformats.org/officeDocument/2006/relationships/hyperlink" Target="consultantplus://offline/ref=3A2D2A77F085433EF52CF037A3535759CABE90A4C9E282E08170024C46830A0EF182193A912FF8C770E66Es8G5O" TargetMode="External"/><Relationship Id="rId136" Type="http://schemas.openxmlformats.org/officeDocument/2006/relationships/hyperlink" Target="consultantplus://offline/ref=3A2D2A77F085433EF52CF037A3535759CABE90A4C8E582E48E70024C46830A0EF182193A912FF8C770E66Ds8GBO" TargetMode="External"/><Relationship Id="rId61" Type="http://schemas.openxmlformats.org/officeDocument/2006/relationships/hyperlink" Target="consultantplus://offline/ref=3A2D2A77F085433EF52CF037A3535759CABE90A4C9E282E08170024C46830A0EF182193A912FF8C770E66As8G4O" TargetMode="External"/><Relationship Id="rId82" Type="http://schemas.openxmlformats.org/officeDocument/2006/relationships/hyperlink" Target="consultantplus://offline/ref=3A2D2A77F085433EF52CF037A3535759CABE90A4C9E287E18170024C46830A0EF182193A912FF8C770E668s8G9O" TargetMode="External"/><Relationship Id="rId19" Type="http://schemas.openxmlformats.org/officeDocument/2006/relationships/hyperlink" Target="consultantplus://offline/ref=3A2D2A77F085433EF52CF037A3535759CABE90A4C9E784E28670024C46830A0EsFG1O" TargetMode="External"/><Relationship Id="rId14" Type="http://schemas.openxmlformats.org/officeDocument/2006/relationships/hyperlink" Target="consultantplus://offline/ref=3A2D2A77F085433EF52CF037A3535759CABE90A4C8E588E18770024C46830A0EF182193A912FF8C770E669s8G9O" TargetMode="External"/><Relationship Id="rId30" Type="http://schemas.openxmlformats.org/officeDocument/2006/relationships/hyperlink" Target="consultantplus://offline/ref=3A2D2A77F085433EF52CF037A3535759CABE90A4CAE784E38370024C46830A0EF182193A912FF8C770E669s8GAO" TargetMode="External"/><Relationship Id="rId35" Type="http://schemas.openxmlformats.org/officeDocument/2006/relationships/hyperlink" Target="consultantplus://offline/ref=3A2D2A77F085433EF52CF037A3535759CABE90A4CAEC84E18470024C46830A0EsFG1O" TargetMode="External"/><Relationship Id="rId56" Type="http://schemas.openxmlformats.org/officeDocument/2006/relationships/hyperlink" Target="consultantplus://offline/ref=3A2D2A77F085433EF52CF037A3535759CABE90A4C8E783E68170024C46830A0EF182193A912FF8C770E66Es8GAO" TargetMode="External"/><Relationship Id="rId77" Type="http://schemas.openxmlformats.org/officeDocument/2006/relationships/hyperlink" Target="consultantplus://offline/ref=3A2D2A77F085433EF52CEE3AB53F0055CBBDCEAFCEED8AB1DA2F5911118A0059B6CD4078D522FACEs7G6O" TargetMode="External"/><Relationship Id="rId100" Type="http://schemas.openxmlformats.org/officeDocument/2006/relationships/hyperlink" Target="consultantplus://offline/ref=3A2D2A77F085433EF52CEE3AB53F0055CBBDC9ABC2EC8AB1DA2F591111s8GAO" TargetMode="External"/><Relationship Id="rId105" Type="http://schemas.openxmlformats.org/officeDocument/2006/relationships/hyperlink" Target="consultantplus://offline/ref=3A2D2A77F085433EF52CF037A3535759CABE90A4C8E681E08270024C46830A0EF182193A912FF8C770E66Bs8G9O" TargetMode="External"/><Relationship Id="rId126" Type="http://schemas.openxmlformats.org/officeDocument/2006/relationships/hyperlink" Target="consultantplus://offline/ref=3A2D2A77F085433EF52CF037A3535759CABE90A4C8E582E48E70024C46830A0EF182193A912FF8C770E66Ds8G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12667</Words>
  <Characters>72206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Самоходкина Жанна Сергеевна</dc:creator>
  <cp:keywords/>
  <dc:description/>
  <cp:lastModifiedBy>Самоходкина Жанна Сергеевна</cp:lastModifiedBy>
  <cp:revision>1</cp:revision>
  <dcterms:created xsi:type="dcterms:W3CDTF">2018-01-18T14:06:00Z</dcterms:created>
  <dcterms:modified xsi:type="dcterms:W3CDTF">2018-01-18T14:07:00Z</dcterms:modified>
</cp:coreProperties>
</file>