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DA" w:rsidRDefault="00836FDA" w:rsidP="00836F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FDA" w:rsidRDefault="00836FDA" w:rsidP="00836FDA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 wp14:anchorId="18959120" wp14:editId="3CED4700">
            <wp:extent cx="609600" cy="749300"/>
            <wp:effectExtent l="19050" t="0" r="0" b="0"/>
            <wp:docPr id="1" name="Рисунок 3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DA" w:rsidRDefault="00836FDA" w:rsidP="00836FDA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836FDA" w:rsidRPr="00741D34" w:rsidRDefault="00836FDA" w:rsidP="00836FDA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741D34">
        <w:rPr>
          <w:b/>
          <w:noProof/>
          <w:sz w:val="28"/>
          <w:szCs w:val="28"/>
        </w:rPr>
        <w:t>Аппарат Администрации</w:t>
      </w:r>
      <w:r w:rsidRPr="00836FDA">
        <w:rPr>
          <w:b/>
          <w:noProof/>
          <w:sz w:val="28"/>
          <w:szCs w:val="28"/>
        </w:rPr>
        <w:t xml:space="preserve"> </w:t>
      </w:r>
      <w:r w:rsidRPr="00741D34">
        <w:rPr>
          <w:b/>
          <w:noProof/>
          <w:sz w:val="28"/>
          <w:szCs w:val="28"/>
        </w:rPr>
        <w:t>Ненецкого автономного округа</w:t>
      </w:r>
    </w:p>
    <w:p w:rsidR="00836FDA" w:rsidRPr="00741D34" w:rsidRDefault="00836FDA" w:rsidP="00836FDA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836FDA" w:rsidRPr="00741D34" w:rsidRDefault="00836FDA" w:rsidP="00836FDA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741D34">
        <w:rPr>
          <w:b/>
          <w:noProof/>
          <w:sz w:val="28"/>
          <w:szCs w:val="28"/>
        </w:rPr>
        <w:t>ПРИКАЗ</w:t>
      </w:r>
    </w:p>
    <w:p w:rsidR="00836FDA" w:rsidRDefault="00836FDA" w:rsidP="00836FDA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836FDA" w:rsidRDefault="00836FDA" w:rsidP="00836FDA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836FDA" w:rsidRDefault="003659B7" w:rsidP="00836FDA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от_________</w:t>
      </w:r>
      <w:r w:rsidR="00836FDA">
        <w:rPr>
          <w:noProof/>
          <w:sz w:val="28"/>
          <w:szCs w:val="28"/>
        </w:rPr>
        <w:t xml:space="preserve"> 2017 г. №</w:t>
      </w:r>
      <w:r>
        <w:rPr>
          <w:noProof/>
          <w:sz w:val="28"/>
          <w:szCs w:val="28"/>
        </w:rPr>
        <w:t>____</w:t>
      </w:r>
    </w:p>
    <w:p w:rsidR="00836FDA" w:rsidRDefault="00836FDA" w:rsidP="00836FDA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г. Нарьян-Мар</w:t>
      </w:r>
    </w:p>
    <w:p w:rsidR="00836FDA" w:rsidRDefault="00836FDA" w:rsidP="00836FDA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EE5E9C" w:rsidRDefault="00EE5E9C" w:rsidP="0085397B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</w:t>
      </w:r>
      <w:r w:rsidR="0085397B">
        <w:rPr>
          <w:b/>
          <w:noProof/>
          <w:sz w:val="28"/>
          <w:szCs w:val="28"/>
        </w:rPr>
        <w:t xml:space="preserve">б </w:t>
      </w:r>
      <w:r>
        <w:rPr>
          <w:b/>
          <w:noProof/>
          <w:sz w:val="28"/>
          <w:szCs w:val="28"/>
        </w:rPr>
        <w:t xml:space="preserve"> </w:t>
      </w:r>
      <w:r w:rsidR="0085397B">
        <w:rPr>
          <w:b/>
          <w:noProof/>
          <w:sz w:val="28"/>
          <w:szCs w:val="28"/>
        </w:rPr>
        <w:t xml:space="preserve">утверждении </w:t>
      </w:r>
      <w:r w:rsidR="001A6A2E">
        <w:rPr>
          <w:b/>
          <w:noProof/>
          <w:sz w:val="28"/>
          <w:szCs w:val="28"/>
        </w:rPr>
        <w:t xml:space="preserve">Целевых значений </w:t>
      </w:r>
      <w:r w:rsidR="00D20131">
        <w:rPr>
          <w:b/>
          <w:noProof/>
          <w:sz w:val="28"/>
          <w:szCs w:val="28"/>
        </w:rPr>
        <w:t>п</w:t>
      </w:r>
      <w:r w:rsidR="0085397B">
        <w:rPr>
          <w:b/>
          <w:noProof/>
          <w:sz w:val="28"/>
          <w:szCs w:val="28"/>
        </w:rPr>
        <w:t xml:space="preserve">оказателей </w:t>
      </w:r>
    </w:p>
    <w:p w:rsidR="00EE5E9C" w:rsidRDefault="00EE5E9C" w:rsidP="00EE5E9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85397B">
        <w:rPr>
          <w:b/>
          <w:noProof/>
          <w:sz w:val="28"/>
          <w:szCs w:val="28"/>
        </w:rPr>
        <w:t xml:space="preserve">результативности и эффективности контрольно-надзорной деятельности при осуществлении контроля за соблюдением законодательства об архивном деле в Российской Федерации на территории Ненецкого автономного округа </w:t>
      </w:r>
      <w:r w:rsidR="00E34CBA">
        <w:rPr>
          <w:b/>
          <w:noProof/>
          <w:sz w:val="28"/>
          <w:szCs w:val="28"/>
        </w:rPr>
        <w:t>на 2018 год</w:t>
      </w:r>
    </w:p>
    <w:p w:rsidR="00EE5E9C" w:rsidRDefault="00EE5E9C" w:rsidP="00EE5E9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</w:t>
      </w:r>
    </w:p>
    <w:p w:rsidR="00EE5E9C" w:rsidRPr="007E286E" w:rsidRDefault="00EE5E9C" w:rsidP="00EE5E9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575CAF">
        <w:rPr>
          <w:noProof/>
          <w:sz w:val="28"/>
          <w:szCs w:val="28"/>
        </w:rPr>
        <w:t xml:space="preserve">В </w:t>
      </w:r>
      <w:r w:rsidR="00BA7EF1">
        <w:rPr>
          <w:noProof/>
          <w:sz w:val="28"/>
          <w:szCs w:val="28"/>
        </w:rPr>
        <w:t>соответствии с Федеральным законом от 26 декабря 2008 года № 294-ФЗ «О защ</w:t>
      </w:r>
      <w:r w:rsidR="003A0497">
        <w:rPr>
          <w:noProof/>
          <w:sz w:val="28"/>
          <w:szCs w:val="28"/>
        </w:rPr>
        <w:t>ите прав юридических лиц и инди</w:t>
      </w:r>
      <w:r w:rsidR="00BA7EF1">
        <w:rPr>
          <w:noProof/>
          <w:sz w:val="28"/>
          <w:szCs w:val="28"/>
        </w:rPr>
        <w:t>в</w:t>
      </w:r>
      <w:r w:rsidR="003A0497">
        <w:rPr>
          <w:noProof/>
          <w:sz w:val="28"/>
          <w:szCs w:val="28"/>
        </w:rPr>
        <w:t>и</w:t>
      </w:r>
      <w:r w:rsidR="00BA7EF1">
        <w:rPr>
          <w:noProof/>
          <w:sz w:val="28"/>
          <w:szCs w:val="28"/>
        </w:rPr>
        <w:t xml:space="preserve">дуальных предпринимателей при осуществлении государственного контроля (надзора) и муниципального контроля», пунктом 4.1 раздела </w:t>
      </w:r>
      <w:r w:rsidR="00BA7EF1">
        <w:rPr>
          <w:noProof/>
          <w:sz w:val="28"/>
          <w:szCs w:val="28"/>
          <w:lang w:val="en-US"/>
        </w:rPr>
        <w:t>II</w:t>
      </w:r>
      <w:r w:rsidR="00BA7EF1" w:rsidRPr="00BA7EF1">
        <w:rPr>
          <w:noProof/>
          <w:sz w:val="28"/>
          <w:szCs w:val="28"/>
        </w:rPr>
        <w:t xml:space="preserve"> </w:t>
      </w:r>
      <w:r w:rsidR="00BA7EF1">
        <w:rPr>
          <w:noProof/>
          <w:sz w:val="28"/>
          <w:szCs w:val="28"/>
        </w:rPr>
        <w:t xml:space="preserve">целевой модели «Осуществление контрольно-надзорной деятельности в субъектах </w:t>
      </w:r>
      <w:r w:rsidR="003A0497">
        <w:rPr>
          <w:noProof/>
          <w:sz w:val="28"/>
          <w:szCs w:val="28"/>
        </w:rPr>
        <w:t>Российск</w:t>
      </w:r>
      <w:r w:rsidR="00E05E46">
        <w:rPr>
          <w:noProof/>
          <w:sz w:val="28"/>
          <w:szCs w:val="28"/>
        </w:rPr>
        <w:t>ой Федерации»</w:t>
      </w:r>
      <w:r w:rsidR="00D20131">
        <w:rPr>
          <w:noProof/>
          <w:sz w:val="28"/>
          <w:szCs w:val="28"/>
        </w:rPr>
        <w:t xml:space="preserve"> </w:t>
      </w:r>
      <w:r w:rsidR="00E05E46">
        <w:rPr>
          <w:noProof/>
          <w:sz w:val="28"/>
          <w:szCs w:val="28"/>
        </w:rPr>
        <w:t xml:space="preserve"> </w:t>
      </w:r>
      <w:r w:rsidRPr="00575CAF">
        <w:rPr>
          <w:noProof/>
          <w:sz w:val="28"/>
          <w:szCs w:val="28"/>
        </w:rPr>
        <w:t>ПРИКАЗЫВАЮ:</w:t>
      </w:r>
    </w:p>
    <w:p w:rsidR="00EE5E9C" w:rsidRDefault="00EE5E9C" w:rsidP="00EE5E9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Утвердить </w:t>
      </w:r>
      <w:r w:rsidR="00D20131">
        <w:rPr>
          <w:noProof/>
          <w:sz w:val="28"/>
          <w:szCs w:val="28"/>
        </w:rPr>
        <w:t>Целевые значения достижения п</w:t>
      </w:r>
      <w:r w:rsidR="00033F15">
        <w:rPr>
          <w:noProof/>
          <w:sz w:val="28"/>
          <w:szCs w:val="28"/>
        </w:rPr>
        <w:t>оказател</w:t>
      </w:r>
      <w:r w:rsidR="00D20131">
        <w:rPr>
          <w:noProof/>
          <w:sz w:val="28"/>
          <w:szCs w:val="28"/>
        </w:rPr>
        <w:t>ей</w:t>
      </w:r>
      <w:r w:rsidR="00033F15">
        <w:rPr>
          <w:noProof/>
          <w:sz w:val="28"/>
          <w:szCs w:val="28"/>
        </w:rPr>
        <w:t xml:space="preserve"> </w:t>
      </w:r>
      <w:r w:rsidR="00033F15" w:rsidRPr="00033F15">
        <w:rPr>
          <w:noProof/>
          <w:sz w:val="28"/>
          <w:szCs w:val="28"/>
        </w:rPr>
        <w:t>результативности и эффективности контрольно-надзорной деятельности при осуществлении контроля за соблюдением законодательства об архивном деле в Российской Федерации на территории Ненецкого автономного округа</w:t>
      </w:r>
      <w:r w:rsidR="00033F15">
        <w:rPr>
          <w:noProof/>
          <w:sz w:val="28"/>
          <w:szCs w:val="28"/>
        </w:rPr>
        <w:t xml:space="preserve"> </w:t>
      </w:r>
      <w:r w:rsidR="00E34CBA">
        <w:rPr>
          <w:noProof/>
          <w:sz w:val="28"/>
          <w:szCs w:val="28"/>
        </w:rPr>
        <w:t xml:space="preserve">на 2018 год </w:t>
      </w:r>
      <w:r>
        <w:rPr>
          <w:noProof/>
          <w:sz w:val="28"/>
          <w:szCs w:val="28"/>
        </w:rPr>
        <w:t>согласно Приложению.</w:t>
      </w:r>
    </w:p>
    <w:p w:rsidR="00EE5E9C" w:rsidRDefault="00EE5E9C" w:rsidP="00EE5E9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Настоящий приказ вступает в силу со дня его официального опубликования.</w:t>
      </w:r>
    </w:p>
    <w:p w:rsidR="00EE5E9C" w:rsidRDefault="00EE5E9C" w:rsidP="00EE5E9C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noProof/>
          <w:sz w:val="28"/>
          <w:szCs w:val="28"/>
        </w:rPr>
      </w:pPr>
    </w:p>
    <w:p w:rsidR="00EE5E9C" w:rsidRDefault="00EE5E9C" w:rsidP="00EE5E9C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noProof/>
          <w:sz w:val="28"/>
          <w:szCs w:val="28"/>
        </w:rPr>
      </w:pPr>
    </w:p>
    <w:p w:rsidR="00EE5E9C" w:rsidRDefault="00EE5E9C" w:rsidP="00EE5E9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5E9C" w:rsidRDefault="00EE5E9C" w:rsidP="00EE5E9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Первый заместитель губернатора</w:t>
      </w:r>
    </w:p>
    <w:p w:rsidR="00EE5E9C" w:rsidRDefault="00EE5E9C" w:rsidP="00EE5E9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Ненецкого автономного округа – </w:t>
      </w:r>
    </w:p>
    <w:p w:rsidR="00EE5E9C" w:rsidRDefault="00EE5E9C" w:rsidP="00EE5E9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руководитель Аппарата Администрации</w:t>
      </w:r>
    </w:p>
    <w:p w:rsidR="00EE5E9C" w:rsidRPr="00836FDA" w:rsidRDefault="00EE5E9C" w:rsidP="00EE5E9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Ненецкого автономного округа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</w:t>
      </w:r>
      <w:r w:rsidR="00B51809">
        <w:rPr>
          <w:noProof/>
          <w:sz w:val="28"/>
          <w:szCs w:val="28"/>
        </w:rPr>
        <w:t>Ю.Г. Мурадов</w:t>
      </w:r>
    </w:p>
    <w:p w:rsidR="00EE5E9C" w:rsidRPr="00741D34" w:rsidRDefault="00EE5E9C" w:rsidP="00EE5E9C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EE5E9C" w:rsidRDefault="00EE5E9C" w:rsidP="00EE5E9C">
      <w:pPr>
        <w:autoSpaceDE w:val="0"/>
        <w:autoSpaceDN w:val="0"/>
        <w:adjustRightInd w:val="0"/>
        <w:jc w:val="center"/>
        <w:rPr>
          <w:noProof/>
        </w:rPr>
      </w:pPr>
    </w:p>
    <w:p w:rsidR="00EE5E9C" w:rsidRDefault="00EE5E9C" w:rsidP="00EE5E9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976C4" w:rsidRDefault="007976C4" w:rsidP="00EE5E9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20131" w:rsidRDefault="00D20131" w:rsidP="00EE5E9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976C4" w:rsidRDefault="007976C4" w:rsidP="00EE5E9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5E9C" w:rsidRPr="008E2856" w:rsidRDefault="00EE5E9C" w:rsidP="00EE5E9C">
      <w:pPr>
        <w:tabs>
          <w:tab w:val="left" w:pos="4820"/>
        </w:tabs>
        <w:autoSpaceDE w:val="0"/>
        <w:autoSpaceDN w:val="0"/>
        <w:adjustRightInd w:val="0"/>
        <w:ind w:left="5245"/>
        <w:outlineLvl w:val="0"/>
        <w:rPr>
          <w:bCs/>
          <w:sz w:val="28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9A4B0" wp14:editId="53BFDE09">
                <wp:simplePos x="0" y="0"/>
                <wp:positionH relativeFrom="column">
                  <wp:posOffset>2886075</wp:posOffset>
                </wp:positionH>
                <wp:positionV relativeFrom="paragraph">
                  <wp:posOffset>-375285</wp:posOffset>
                </wp:positionV>
                <wp:extent cx="201930" cy="255270"/>
                <wp:effectExtent l="13335" t="11430" r="1333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7.25pt;margin-top:-29.55pt;width:15.9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2JQwIAAEwEAAAOAAAAZHJzL2Uyb0RvYy54bWysVE2O0zAU3iNxB8t7mja0zDRqOhp1KEIa&#10;YKSBA7iO01g4tnl2m5YVElskjsAh2CB+5gzpjXh2OqUDG4TIwvLzsz9/73ufMznb1IqsBThpdE4H&#10;vT4lQnNTSL3M6auX8wenlDjPdMGU0SKnW+Ho2fT+vUljM5GayqhCAEEQ7bLG5rTy3mZJ4nglauZ6&#10;xgqNydJAzTyGsEwKYA2i1ypJ+/1HSWOgsGC4cA5XL7oknUb8shTcvyhLJzxROUVuPo4Qx0UYk+mE&#10;ZUtgtpJ8T4P9A4uaSY2XHqAumGdkBfIPqFpyMM6UvsdNnZiylFzEGrCaQf+3aq4rZkWsBcVx9iCT&#10;+3+w/Pn6CogscppSolmNLWo/7d7tPrbf25vd+/Zze9N+231of7Rf2q8kDXo11mV47NpeQajY2UvD&#10;XzuizaxieinOAUxTCVYgy0HYn9w5EAKHR8mieWYKvI6tvInSbUqoAyCKQjaxQ9tDh8TGE46LKNL4&#10;IfaRYyodjdKT2MGEZbeHLTj/RJiahElOAQ0Qwdn60vlAhmW3WyJ5o2Qxl0rFAJaLmQKyZmiWefwi&#10;f6zxeJvSpMnpeJSOIvKdnPs7iFp6dL2SdU5P++HrfBhUe6yL6EnPpOrmSFnpvYxBua4DC1NsUUUw&#10;naXxCeKkMvCWkgbtnFP3ZsVAUKKeauzEeDAcBv/HYDg6STGA48ziOMM0R6icekq66cx3b2ZlQS4r&#10;vGkQa9fmHLtXyqhs6GzHak8WLRsF3z+v8CaO47jr109g+hMAAP//AwBQSwMEFAAGAAgAAAAhACRz&#10;sdLgAAAACwEAAA8AAABkcnMvZG93bnJldi54bWxMj8tOwzAQRfdI/IM1SOxaJ5BUaYhTQQliw6K0&#10;ZT+1hyTCjyh225Svx6xgOTNHd86tVpPR7ESj750VkM4TYGSlU71tBex3L7MCmA9oFWpnScCFPKzq&#10;66sKS+XO9p1O29CyGGJ9iQK6EIaScy87MujnbiAbb59uNBjiOLZcjXiO4UbzuyRZcIO9jR86HGjd&#10;kfzaHo2ADeLz5vtVyqfm8pY1tP5oyGkhbm+mxwdggabwB8OvflSHOjod3NEqz7SALM/yiAqY5csU&#10;WCSyYnEP7BA3abEEXlf8f4f6BwAA//8DAFBLAQItABQABgAIAAAAIQC2gziS/gAAAOEBAAATAAAA&#10;AAAAAAAAAAAAAAAAAABbQ29udGVudF9UeXBlc10ueG1sUEsBAi0AFAAGAAgAAAAhADj9If/WAAAA&#10;lAEAAAsAAAAAAAAAAAAAAAAALwEAAF9yZWxzLy5yZWxzUEsBAi0AFAAGAAgAAAAhAB6I7YlDAgAA&#10;TAQAAA4AAAAAAAAAAAAAAAAALgIAAGRycy9lMm9Eb2MueG1sUEsBAi0AFAAGAAgAAAAhACRzsdLg&#10;AAAACwEAAA8AAAAAAAAAAAAAAAAAnQQAAGRycy9kb3ducmV2LnhtbFBLBQYAAAAABAAEAPMAAACq&#10;BQAAAAA=&#10;" strokecolor="white"/>
            </w:pict>
          </mc:Fallback>
        </mc:AlternateContent>
      </w:r>
      <w:r w:rsidRPr="008E2856">
        <w:rPr>
          <w:bCs/>
          <w:sz w:val="28"/>
          <w:szCs w:val="26"/>
        </w:rPr>
        <w:t>Приложение</w:t>
      </w:r>
    </w:p>
    <w:p w:rsidR="00EE5E9C" w:rsidRPr="008E2856" w:rsidRDefault="00EE5E9C" w:rsidP="00EE5E9C">
      <w:pPr>
        <w:tabs>
          <w:tab w:val="left" w:pos="4820"/>
        </w:tabs>
        <w:autoSpaceDE w:val="0"/>
        <w:autoSpaceDN w:val="0"/>
        <w:adjustRightInd w:val="0"/>
        <w:ind w:left="5245"/>
        <w:outlineLvl w:val="0"/>
        <w:rPr>
          <w:bCs/>
          <w:sz w:val="28"/>
          <w:szCs w:val="26"/>
        </w:rPr>
      </w:pPr>
      <w:r w:rsidRPr="008E2856">
        <w:rPr>
          <w:bCs/>
          <w:sz w:val="28"/>
          <w:szCs w:val="26"/>
        </w:rPr>
        <w:t xml:space="preserve">к </w:t>
      </w:r>
      <w:r>
        <w:rPr>
          <w:bCs/>
          <w:sz w:val="28"/>
          <w:szCs w:val="26"/>
        </w:rPr>
        <w:t>приказу Аппарата</w:t>
      </w:r>
      <w:r w:rsidRPr="008E2856">
        <w:rPr>
          <w:bCs/>
          <w:sz w:val="28"/>
          <w:szCs w:val="26"/>
        </w:rPr>
        <w:t xml:space="preserve"> Администрации</w:t>
      </w:r>
      <w:r>
        <w:rPr>
          <w:bCs/>
          <w:sz w:val="28"/>
          <w:szCs w:val="26"/>
        </w:rPr>
        <w:t xml:space="preserve"> </w:t>
      </w:r>
      <w:r w:rsidRPr="008E2856">
        <w:rPr>
          <w:bCs/>
          <w:sz w:val="28"/>
          <w:szCs w:val="26"/>
        </w:rPr>
        <w:t>Ненецкого автономного округа</w:t>
      </w:r>
    </w:p>
    <w:p w:rsidR="00EE5E9C" w:rsidRPr="008E2856" w:rsidRDefault="00EE5E9C" w:rsidP="00EE5E9C">
      <w:pPr>
        <w:tabs>
          <w:tab w:val="left" w:pos="4820"/>
        </w:tabs>
        <w:autoSpaceDE w:val="0"/>
        <w:autoSpaceDN w:val="0"/>
        <w:adjustRightInd w:val="0"/>
        <w:ind w:left="5245"/>
        <w:outlineLvl w:val="0"/>
        <w:rPr>
          <w:bCs/>
          <w:sz w:val="28"/>
          <w:szCs w:val="26"/>
        </w:rPr>
      </w:pPr>
      <w:r w:rsidRPr="008E2856">
        <w:rPr>
          <w:bCs/>
          <w:sz w:val="28"/>
          <w:szCs w:val="26"/>
        </w:rPr>
        <w:t xml:space="preserve">от ___________2017 </w:t>
      </w:r>
      <w:r w:rsidR="00D20131">
        <w:rPr>
          <w:bCs/>
          <w:sz w:val="28"/>
          <w:szCs w:val="26"/>
        </w:rPr>
        <w:t xml:space="preserve"> </w:t>
      </w:r>
      <w:r w:rsidRPr="008E2856">
        <w:rPr>
          <w:bCs/>
          <w:sz w:val="28"/>
          <w:szCs w:val="26"/>
        </w:rPr>
        <w:t>№ _____-</w:t>
      </w:r>
      <w:proofErr w:type="gramStart"/>
      <w:r w:rsidRPr="008E2856">
        <w:rPr>
          <w:bCs/>
          <w:sz w:val="28"/>
          <w:szCs w:val="26"/>
        </w:rPr>
        <w:t>п</w:t>
      </w:r>
      <w:proofErr w:type="gramEnd"/>
    </w:p>
    <w:p w:rsidR="00EE5E9C" w:rsidRPr="008E2856" w:rsidRDefault="00EE5E9C" w:rsidP="00EE5E9C">
      <w:pPr>
        <w:tabs>
          <w:tab w:val="left" w:pos="4820"/>
        </w:tabs>
        <w:autoSpaceDE w:val="0"/>
        <w:autoSpaceDN w:val="0"/>
        <w:adjustRightInd w:val="0"/>
        <w:ind w:left="5245"/>
        <w:outlineLvl w:val="0"/>
        <w:rPr>
          <w:bCs/>
          <w:sz w:val="28"/>
          <w:szCs w:val="26"/>
        </w:rPr>
      </w:pPr>
      <w:r w:rsidRPr="008E2856">
        <w:rPr>
          <w:bCs/>
          <w:sz w:val="28"/>
          <w:szCs w:val="26"/>
        </w:rPr>
        <w:t>«О</w:t>
      </w:r>
      <w:r w:rsidR="00033F15">
        <w:rPr>
          <w:bCs/>
          <w:sz w:val="28"/>
          <w:szCs w:val="26"/>
        </w:rPr>
        <w:t xml:space="preserve">б </w:t>
      </w:r>
      <w:r w:rsidRPr="008E2856">
        <w:rPr>
          <w:bCs/>
          <w:sz w:val="28"/>
          <w:szCs w:val="26"/>
        </w:rPr>
        <w:t xml:space="preserve"> </w:t>
      </w:r>
      <w:r w:rsidR="00033F15">
        <w:rPr>
          <w:bCs/>
          <w:sz w:val="28"/>
          <w:szCs w:val="26"/>
        </w:rPr>
        <w:t xml:space="preserve">утверждении </w:t>
      </w:r>
      <w:r w:rsidR="00D20131">
        <w:rPr>
          <w:bCs/>
          <w:sz w:val="28"/>
          <w:szCs w:val="26"/>
        </w:rPr>
        <w:t xml:space="preserve"> Целевых значений достижения п</w:t>
      </w:r>
      <w:r w:rsidR="00033F15">
        <w:rPr>
          <w:bCs/>
          <w:sz w:val="28"/>
          <w:szCs w:val="26"/>
        </w:rPr>
        <w:t xml:space="preserve">оказателей результативности и эффективности контрольно-надзорной деятельности </w:t>
      </w:r>
      <w:proofErr w:type="gramStart"/>
      <w:r w:rsidR="00033F15">
        <w:rPr>
          <w:bCs/>
          <w:sz w:val="28"/>
          <w:szCs w:val="26"/>
        </w:rPr>
        <w:t>при осуществлении контроля за соблюдением законодательства об архивном деле в Российской Федерации</w:t>
      </w:r>
      <w:r>
        <w:rPr>
          <w:bCs/>
          <w:sz w:val="28"/>
          <w:szCs w:val="26"/>
        </w:rPr>
        <w:t xml:space="preserve"> на территории</w:t>
      </w:r>
      <w:proofErr w:type="gramEnd"/>
      <w:r>
        <w:rPr>
          <w:bCs/>
          <w:sz w:val="28"/>
          <w:szCs w:val="26"/>
        </w:rPr>
        <w:t xml:space="preserve"> Ненецкого автономного округа</w:t>
      </w:r>
      <w:r w:rsidRPr="008E2856">
        <w:rPr>
          <w:bCs/>
          <w:sz w:val="28"/>
          <w:szCs w:val="26"/>
        </w:rPr>
        <w:t>»</w:t>
      </w:r>
      <w:r w:rsidR="00E34CBA">
        <w:rPr>
          <w:bCs/>
          <w:sz w:val="28"/>
          <w:szCs w:val="26"/>
        </w:rPr>
        <w:t xml:space="preserve"> на 2018 год</w:t>
      </w:r>
    </w:p>
    <w:p w:rsidR="00EE5E9C" w:rsidRDefault="00EE5E9C" w:rsidP="00EE5E9C">
      <w:pPr>
        <w:pStyle w:val="a5"/>
        <w:tabs>
          <w:tab w:val="left" w:pos="993"/>
        </w:tabs>
        <w:autoSpaceDE w:val="0"/>
        <w:autoSpaceDN w:val="0"/>
        <w:adjustRightInd w:val="0"/>
        <w:ind w:left="1803"/>
        <w:jc w:val="both"/>
        <w:rPr>
          <w:noProof/>
          <w:sz w:val="28"/>
          <w:szCs w:val="28"/>
        </w:rPr>
      </w:pPr>
    </w:p>
    <w:p w:rsidR="00EE5E9C" w:rsidRDefault="00EE5E9C" w:rsidP="00EE5E9C">
      <w:pPr>
        <w:pStyle w:val="a5"/>
        <w:tabs>
          <w:tab w:val="left" w:pos="993"/>
        </w:tabs>
        <w:autoSpaceDE w:val="0"/>
        <w:autoSpaceDN w:val="0"/>
        <w:adjustRightInd w:val="0"/>
        <w:ind w:left="1803"/>
        <w:jc w:val="both"/>
        <w:rPr>
          <w:noProof/>
          <w:sz w:val="28"/>
          <w:szCs w:val="28"/>
        </w:rPr>
      </w:pPr>
    </w:p>
    <w:p w:rsidR="00EE5E9C" w:rsidRPr="00791F4F" w:rsidRDefault="00D20131" w:rsidP="00EE5E9C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Целевые значения п</w:t>
      </w:r>
      <w:r w:rsidR="00033F15">
        <w:rPr>
          <w:b/>
          <w:noProof/>
          <w:sz w:val="28"/>
          <w:szCs w:val="28"/>
        </w:rPr>
        <w:t>оказател</w:t>
      </w:r>
      <w:r>
        <w:rPr>
          <w:b/>
          <w:noProof/>
          <w:sz w:val="28"/>
          <w:szCs w:val="28"/>
        </w:rPr>
        <w:t>ей</w:t>
      </w:r>
      <w:r w:rsidR="00033F15">
        <w:rPr>
          <w:b/>
          <w:noProof/>
          <w:sz w:val="28"/>
          <w:szCs w:val="28"/>
        </w:rPr>
        <w:t xml:space="preserve"> результативности и эффективности контрольно-надзорной деятельности при осуществлении </w:t>
      </w:r>
      <w:bookmarkStart w:id="0" w:name="_GoBack"/>
      <w:bookmarkEnd w:id="0"/>
      <w:r w:rsidR="00033F15">
        <w:rPr>
          <w:b/>
          <w:noProof/>
          <w:sz w:val="28"/>
          <w:szCs w:val="28"/>
        </w:rPr>
        <w:t>контроля за соблюдением законодательства об архивном деле в Российской Федерации</w:t>
      </w:r>
      <w:r w:rsidR="00EE5E9C" w:rsidRPr="00791F4F">
        <w:rPr>
          <w:b/>
          <w:noProof/>
          <w:sz w:val="28"/>
          <w:szCs w:val="28"/>
        </w:rPr>
        <w:t xml:space="preserve"> на территории Ненецкого автономного округа</w:t>
      </w:r>
      <w:r>
        <w:rPr>
          <w:b/>
          <w:noProof/>
          <w:sz w:val="28"/>
          <w:szCs w:val="28"/>
        </w:rPr>
        <w:t xml:space="preserve"> </w:t>
      </w:r>
      <w:r w:rsidR="00E34CBA">
        <w:rPr>
          <w:b/>
          <w:noProof/>
          <w:sz w:val="28"/>
          <w:szCs w:val="28"/>
        </w:rPr>
        <w:t>на 2018 год</w:t>
      </w:r>
    </w:p>
    <w:p w:rsidR="00D520F9" w:rsidRDefault="001A74B6" w:rsidP="001A74B6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68"/>
        <w:gridCol w:w="893"/>
        <w:gridCol w:w="173"/>
        <w:gridCol w:w="1415"/>
        <w:gridCol w:w="286"/>
        <w:gridCol w:w="1302"/>
        <w:gridCol w:w="116"/>
        <w:gridCol w:w="1275"/>
        <w:gridCol w:w="197"/>
        <w:gridCol w:w="1221"/>
      </w:tblGrid>
      <w:tr w:rsidR="00301060" w:rsidRPr="00791680" w:rsidTr="00EF41E7">
        <w:tc>
          <w:tcPr>
            <w:tcW w:w="9464" w:type="dxa"/>
            <w:gridSpan w:val="12"/>
          </w:tcPr>
          <w:p w:rsidR="00301060" w:rsidRPr="00791680" w:rsidRDefault="00301060" w:rsidP="00D8228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noProof/>
              </w:rPr>
            </w:pPr>
            <w:r w:rsidRPr="00791680">
              <w:rPr>
                <w:rFonts w:eastAsia="Calibri"/>
              </w:rPr>
              <w:t>Наименование органа исполнительной власти: Аппарат Администрации Ненецкого автономного округа</w:t>
            </w:r>
          </w:p>
        </w:tc>
      </w:tr>
      <w:tr w:rsidR="00301060" w:rsidRPr="00791680" w:rsidTr="00EF41E7">
        <w:tc>
          <w:tcPr>
            <w:tcW w:w="9464" w:type="dxa"/>
            <w:gridSpan w:val="12"/>
          </w:tcPr>
          <w:p w:rsidR="00301060" w:rsidRPr="00791680" w:rsidRDefault="00301060" w:rsidP="00D8228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noProof/>
              </w:rPr>
            </w:pPr>
            <w:r w:rsidRPr="00791680">
              <w:rPr>
                <w:rFonts w:eastAsia="Calibri"/>
              </w:rPr>
              <w:t xml:space="preserve">Наименование вида контрольно-надзорной деятельности: </w:t>
            </w:r>
            <w:proofErr w:type="gramStart"/>
            <w:r w:rsidRPr="00791680">
              <w:rPr>
                <w:rFonts w:eastAsia="Calibri"/>
              </w:rPr>
              <w:t>контроль за</w:t>
            </w:r>
            <w:proofErr w:type="gramEnd"/>
            <w:r w:rsidRPr="00791680">
              <w:rPr>
                <w:rFonts w:eastAsia="Calibri"/>
              </w:rPr>
              <w:t xml:space="preserve"> соблюдением законодательства об архивном деле в Российской Федерации на территории Ненецкого автономного округа</w:t>
            </w:r>
          </w:p>
        </w:tc>
      </w:tr>
      <w:tr w:rsidR="00301060" w:rsidRPr="00791680" w:rsidTr="00EF41E7">
        <w:tc>
          <w:tcPr>
            <w:tcW w:w="9464" w:type="dxa"/>
            <w:gridSpan w:val="12"/>
          </w:tcPr>
          <w:p w:rsidR="00301060" w:rsidRPr="00791680" w:rsidRDefault="00301060" w:rsidP="00D8228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noProof/>
              </w:rPr>
            </w:pPr>
            <w:r w:rsidRPr="00791680">
              <w:rPr>
                <w:rFonts w:eastAsia="Calibri"/>
              </w:rPr>
              <w:t>Негативные явления, на устранение которых направлена контрольно-надзорная деятельность: нарушение Правил хранения,  комплектования, учета и использования архивных документов</w:t>
            </w:r>
          </w:p>
        </w:tc>
      </w:tr>
      <w:tr w:rsidR="00301060" w:rsidRPr="00791680" w:rsidTr="00EF41E7">
        <w:tc>
          <w:tcPr>
            <w:tcW w:w="9464" w:type="dxa"/>
            <w:gridSpan w:val="12"/>
          </w:tcPr>
          <w:p w:rsidR="00301060" w:rsidRPr="00791680" w:rsidRDefault="00301060" w:rsidP="00D8228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noProof/>
              </w:rPr>
            </w:pPr>
            <w:r w:rsidRPr="00791680">
              <w:rPr>
                <w:rFonts w:eastAsia="Calibri"/>
              </w:rPr>
              <w:t>Цели контрольно-надзорной деятельности: устранение нарушений Правил хранения,  комплектования, учета и использования архивных документов</w:t>
            </w:r>
          </w:p>
        </w:tc>
      </w:tr>
      <w:tr w:rsidR="00EF41E7" w:rsidRPr="00791680" w:rsidTr="00EF41E7">
        <w:tc>
          <w:tcPr>
            <w:tcW w:w="959" w:type="dxa"/>
          </w:tcPr>
          <w:p w:rsidR="00301060" w:rsidRPr="00791680" w:rsidRDefault="00301060" w:rsidP="00D8228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noProof/>
              </w:rPr>
            </w:pPr>
            <w:r w:rsidRPr="00791680">
              <w:rPr>
                <w:rFonts w:eastAsia="Calibri"/>
              </w:rPr>
              <w:t>номер (индекс)</w:t>
            </w:r>
            <w:r w:rsidRPr="00791680">
              <w:rPr>
                <w:rFonts w:eastAsia="Calibri"/>
              </w:rPr>
              <w:t xml:space="preserve"> </w:t>
            </w:r>
            <w:proofErr w:type="gramStart"/>
            <w:r w:rsidRPr="00791680">
              <w:rPr>
                <w:rFonts w:eastAsia="Calibri"/>
              </w:rPr>
              <w:t>показа</w:t>
            </w:r>
            <w:r w:rsidR="00791680">
              <w:rPr>
                <w:rFonts w:eastAsia="Calibri"/>
              </w:rPr>
              <w:t>-</w:t>
            </w:r>
            <w:r w:rsidRPr="00791680">
              <w:rPr>
                <w:rFonts w:eastAsia="Calibri"/>
              </w:rPr>
              <w:t>теля</w:t>
            </w:r>
            <w:proofErr w:type="gramEnd"/>
          </w:p>
        </w:tc>
        <w:tc>
          <w:tcPr>
            <w:tcW w:w="1559" w:type="dxa"/>
          </w:tcPr>
          <w:p w:rsidR="00301060" w:rsidRPr="00791680" w:rsidRDefault="00301060" w:rsidP="00D8228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noProof/>
              </w:rPr>
            </w:pPr>
            <w:r w:rsidRPr="00791680">
              <w:rPr>
                <w:rFonts w:eastAsia="Calibri"/>
              </w:rPr>
              <w:t>наименование показателя</w:t>
            </w:r>
          </w:p>
        </w:tc>
        <w:tc>
          <w:tcPr>
            <w:tcW w:w="1134" w:type="dxa"/>
            <w:gridSpan w:val="3"/>
          </w:tcPr>
          <w:p w:rsidR="00301060" w:rsidRPr="00791680" w:rsidRDefault="00301060" w:rsidP="00D8228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noProof/>
              </w:rPr>
            </w:pPr>
            <w:r w:rsidRPr="00791680">
              <w:rPr>
                <w:rFonts w:eastAsia="Calibri"/>
              </w:rPr>
              <w:t>формула расчета</w:t>
            </w:r>
          </w:p>
        </w:tc>
        <w:tc>
          <w:tcPr>
            <w:tcW w:w="1701" w:type="dxa"/>
            <w:gridSpan w:val="2"/>
          </w:tcPr>
          <w:p w:rsidR="00301060" w:rsidRPr="00791680" w:rsidRDefault="00301060" w:rsidP="00D8228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noProof/>
              </w:rPr>
            </w:pPr>
            <w:r w:rsidRPr="00791680">
              <w:rPr>
                <w:rFonts w:eastAsia="Calibri"/>
              </w:rPr>
              <w:t>комментарии (интерпрета</w:t>
            </w:r>
            <w:r w:rsidR="00EF41E7">
              <w:rPr>
                <w:rFonts w:eastAsia="Calibri"/>
              </w:rPr>
              <w:t xml:space="preserve">ция </w:t>
            </w:r>
            <w:r w:rsidRPr="00791680">
              <w:rPr>
                <w:rFonts w:eastAsia="Calibri"/>
              </w:rPr>
              <w:t>значений)</w:t>
            </w:r>
          </w:p>
        </w:tc>
        <w:tc>
          <w:tcPr>
            <w:tcW w:w="1418" w:type="dxa"/>
            <w:gridSpan w:val="2"/>
          </w:tcPr>
          <w:p w:rsidR="00301060" w:rsidRPr="00791680" w:rsidRDefault="00301060" w:rsidP="00D8228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noProof/>
              </w:rPr>
            </w:pPr>
            <w:r w:rsidRPr="00791680">
              <w:rPr>
                <w:rFonts w:eastAsia="Calibri"/>
              </w:rPr>
              <w:t>значение показателя (текущее) на 01 января 2018 года</w:t>
            </w:r>
          </w:p>
        </w:tc>
        <w:tc>
          <w:tcPr>
            <w:tcW w:w="1275" w:type="dxa"/>
          </w:tcPr>
          <w:p w:rsidR="00301060" w:rsidRPr="00791680" w:rsidRDefault="00301060" w:rsidP="00D8228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noProof/>
              </w:rPr>
            </w:pPr>
            <w:r w:rsidRPr="00791680">
              <w:rPr>
                <w:rFonts w:eastAsia="Calibri"/>
              </w:rPr>
              <w:t>целевые значения показателей</w:t>
            </w:r>
            <w:r w:rsidRPr="00791680">
              <w:rPr>
                <w:rFonts w:eastAsia="Calibri"/>
              </w:rPr>
              <w:t xml:space="preserve"> на 31 декабря 2018 года</w:t>
            </w:r>
          </w:p>
        </w:tc>
        <w:tc>
          <w:tcPr>
            <w:tcW w:w="1418" w:type="dxa"/>
            <w:gridSpan w:val="2"/>
          </w:tcPr>
          <w:p w:rsidR="00301060" w:rsidRPr="00791680" w:rsidRDefault="00301060" w:rsidP="00D8228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noProof/>
              </w:rPr>
            </w:pPr>
            <w:r w:rsidRPr="00791680">
              <w:rPr>
                <w:rFonts w:eastAsia="Calibri"/>
              </w:rPr>
              <w:t>источник данных для определения значения показателя</w:t>
            </w:r>
          </w:p>
        </w:tc>
      </w:tr>
      <w:tr w:rsidR="00301060" w:rsidRPr="00791680" w:rsidTr="00EF41E7">
        <w:tc>
          <w:tcPr>
            <w:tcW w:w="9464" w:type="dxa"/>
            <w:gridSpan w:val="12"/>
          </w:tcPr>
          <w:p w:rsidR="00301060" w:rsidRPr="00791680" w:rsidRDefault="00301060" w:rsidP="00D8228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noProof/>
              </w:rPr>
            </w:pPr>
            <w:r w:rsidRPr="00791680">
              <w:rPr>
                <w:rFonts w:eastAsia="Calibri"/>
              </w:rPr>
              <w:t>Ключевые показатели</w:t>
            </w:r>
          </w:p>
        </w:tc>
      </w:tr>
      <w:tr w:rsidR="00301060" w:rsidRPr="00791680" w:rsidTr="00EF41E7">
        <w:tc>
          <w:tcPr>
            <w:tcW w:w="959" w:type="dxa"/>
          </w:tcPr>
          <w:p w:rsidR="00301060" w:rsidRPr="00791680" w:rsidRDefault="00301060" w:rsidP="00D82283">
            <w:pPr>
              <w:autoSpaceDE w:val="0"/>
              <w:autoSpaceDN w:val="0"/>
              <w:adjustRightInd w:val="0"/>
              <w:spacing w:before="60" w:after="60"/>
              <w:jc w:val="center"/>
              <w:outlineLvl w:val="2"/>
              <w:rPr>
                <w:rFonts w:eastAsia="Calibri"/>
              </w:rPr>
            </w:pPr>
            <w:r w:rsidRPr="00791680">
              <w:rPr>
                <w:rFonts w:eastAsia="Calibri"/>
              </w:rPr>
              <w:t>А</w:t>
            </w:r>
          </w:p>
        </w:tc>
        <w:tc>
          <w:tcPr>
            <w:tcW w:w="8505" w:type="dxa"/>
            <w:gridSpan w:val="11"/>
          </w:tcPr>
          <w:p w:rsidR="00301060" w:rsidRPr="00791680" w:rsidRDefault="00301060" w:rsidP="00D8228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91680">
              <w:rPr>
                <w:rFonts w:eastAsia="Calibri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EF41E7" w:rsidRPr="00791680" w:rsidTr="00EF41E7">
        <w:tc>
          <w:tcPr>
            <w:tcW w:w="959" w:type="dxa"/>
          </w:tcPr>
          <w:p w:rsidR="00301060" w:rsidRPr="00791680" w:rsidRDefault="00301060" w:rsidP="00D8228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791680">
              <w:rPr>
                <w:rFonts w:eastAsia="Calibri"/>
              </w:rPr>
              <w:t>А.3</w:t>
            </w:r>
          </w:p>
        </w:tc>
        <w:tc>
          <w:tcPr>
            <w:tcW w:w="1559" w:type="dxa"/>
          </w:tcPr>
          <w:p w:rsidR="00301060" w:rsidRPr="00791680" w:rsidRDefault="00301060" w:rsidP="00D8228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91680">
              <w:rPr>
                <w:rFonts w:eastAsia="Calibri"/>
              </w:rPr>
              <w:t>Доля проверок, по итогам которых выявлены нарушения</w:t>
            </w:r>
          </w:p>
        </w:tc>
        <w:tc>
          <w:tcPr>
            <w:tcW w:w="1134" w:type="dxa"/>
            <w:gridSpan w:val="3"/>
          </w:tcPr>
          <w:p w:rsidR="00301060" w:rsidRPr="00791680" w:rsidRDefault="00301060" w:rsidP="00D8228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eastAsia="Calibri" w:hAnsi="Cambria Math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eastAsia="Calibri" w:hAnsi="Cambria Math"/>
                  </w:rPr>
                  <m:t>×</m:t>
                </m:r>
                <m:r>
                  <w:rPr>
                    <w:rFonts w:ascii="Cambria Math" w:eastAsia="Calibri"/>
                  </w:rPr>
                  <m:t>100%</m:t>
                </m:r>
              </m:oMath>
            </m:oMathPara>
          </w:p>
        </w:tc>
        <w:tc>
          <w:tcPr>
            <w:tcW w:w="1701" w:type="dxa"/>
            <w:gridSpan w:val="2"/>
          </w:tcPr>
          <w:p w:rsidR="00301060" w:rsidRPr="00791680" w:rsidRDefault="00301060" w:rsidP="00D8228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91680">
              <w:rPr>
                <w:rFonts w:eastAsia="Calibri"/>
                <w:i/>
                <w:lang w:val="en-US"/>
              </w:rPr>
              <w:t>M</w:t>
            </w:r>
            <w:r w:rsidRPr="00791680">
              <w:rPr>
                <w:rFonts w:eastAsia="Calibri"/>
              </w:rPr>
              <w:t xml:space="preserve"> – количество проверок, по итогам которых выявлены нарушения;</w:t>
            </w:r>
          </w:p>
          <w:p w:rsidR="00301060" w:rsidRPr="00791680" w:rsidRDefault="00301060" w:rsidP="00D8228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91680">
              <w:rPr>
                <w:rFonts w:eastAsia="Calibri"/>
                <w:i/>
                <w:lang w:val="en-US"/>
              </w:rPr>
              <w:t>N</w:t>
            </w:r>
            <w:r w:rsidRPr="00791680">
              <w:rPr>
                <w:rFonts w:eastAsia="Calibri"/>
              </w:rPr>
              <w:t xml:space="preserve"> – </w:t>
            </w:r>
            <w:proofErr w:type="gramStart"/>
            <w:r w:rsidRPr="00791680">
              <w:rPr>
                <w:rFonts w:eastAsia="Calibri"/>
              </w:rPr>
              <w:t>общее</w:t>
            </w:r>
            <w:proofErr w:type="gramEnd"/>
            <w:r w:rsidRPr="00791680">
              <w:rPr>
                <w:rFonts w:eastAsia="Calibri"/>
              </w:rPr>
              <w:t xml:space="preserve"> количество проведённых проверок.</w:t>
            </w:r>
          </w:p>
        </w:tc>
        <w:tc>
          <w:tcPr>
            <w:tcW w:w="1418" w:type="dxa"/>
            <w:gridSpan w:val="2"/>
          </w:tcPr>
          <w:p w:rsidR="00301060" w:rsidRPr="00791680" w:rsidRDefault="00301060" w:rsidP="00D8228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791680">
              <w:rPr>
                <w:rFonts w:eastAsia="Calibri"/>
              </w:rPr>
              <w:t>0 %</w:t>
            </w:r>
          </w:p>
        </w:tc>
        <w:tc>
          <w:tcPr>
            <w:tcW w:w="1275" w:type="dxa"/>
          </w:tcPr>
          <w:p w:rsidR="0030106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791680">
              <w:rPr>
                <w:rFonts w:eastAsia="Calibri"/>
              </w:rPr>
              <w:t>100 %</w:t>
            </w:r>
          </w:p>
        </w:tc>
        <w:tc>
          <w:tcPr>
            <w:tcW w:w="1418" w:type="dxa"/>
            <w:gridSpan w:val="2"/>
          </w:tcPr>
          <w:p w:rsidR="0030106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91680">
              <w:rPr>
                <w:rFonts w:eastAsia="Calibri"/>
              </w:rPr>
              <w:t>Отчет 1 –контроль «Сведения о количестве проведенных проверок ЮЛ»</w:t>
            </w:r>
          </w:p>
        </w:tc>
      </w:tr>
      <w:tr w:rsidR="00791680" w:rsidRPr="00791680" w:rsidTr="00EF41E7">
        <w:tc>
          <w:tcPr>
            <w:tcW w:w="9464" w:type="dxa"/>
            <w:gridSpan w:val="12"/>
          </w:tcPr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791680">
              <w:rPr>
                <w:rFonts w:eastAsia="Calibri"/>
              </w:rPr>
              <w:t>Индикативные показатели</w:t>
            </w:r>
          </w:p>
        </w:tc>
      </w:tr>
      <w:tr w:rsidR="00791680" w:rsidRPr="00791680" w:rsidTr="00EF41E7">
        <w:tc>
          <w:tcPr>
            <w:tcW w:w="959" w:type="dxa"/>
          </w:tcPr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jc w:val="center"/>
              <w:outlineLvl w:val="2"/>
              <w:rPr>
                <w:rFonts w:eastAsia="Calibri"/>
              </w:rPr>
            </w:pPr>
            <w:r w:rsidRPr="00791680">
              <w:rPr>
                <w:rFonts w:eastAsia="Calibri"/>
              </w:rPr>
              <w:lastRenderedPageBreak/>
              <w:t>В</w:t>
            </w:r>
          </w:p>
        </w:tc>
        <w:tc>
          <w:tcPr>
            <w:tcW w:w="8505" w:type="dxa"/>
            <w:gridSpan w:val="11"/>
          </w:tcPr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91680">
              <w:rPr>
                <w:rFonts w:eastAsia="Calibri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791680" w:rsidRPr="00791680" w:rsidTr="00EF41E7">
        <w:tc>
          <w:tcPr>
            <w:tcW w:w="959" w:type="dxa"/>
          </w:tcPr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791680">
              <w:rPr>
                <w:rFonts w:eastAsia="Calibri"/>
              </w:rPr>
              <w:t>В.2</w:t>
            </w:r>
          </w:p>
        </w:tc>
        <w:tc>
          <w:tcPr>
            <w:tcW w:w="8505" w:type="dxa"/>
            <w:gridSpan w:val="11"/>
          </w:tcPr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91680">
              <w:rPr>
                <w:rFonts w:eastAsia="Calibri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D82283" w:rsidRPr="00791680" w:rsidTr="00D82283">
        <w:tc>
          <w:tcPr>
            <w:tcW w:w="959" w:type="dxa"/>
          </w:tcPr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791680">
              <w:rPr>
                <w:rFonts w:eastAsia="Calibri"/>
              </w:rPr>
              <w:t>В.2.1</w:t>
            </w:r>
          </w:p>
        </w:tc>
        <w:tc>
          <w:tcPr>
            <w:tcW w:w="1559" w:type="dxa"/>
          </w:tcPr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91680">
              <w:rPr>
                <w:rFonts w:eastAsia="Calibri"/>
              </w:rPr>
              <w:t>Доля устранённых нарушений правил хранения, комплектования, учета и использования архивных документов из числа выявленных в ходе проверочных мероприятий</w:t>
            </w:r>
          </w:p>
        </w:tc>
        <w:tc>
          <w:tcPr>
            <w:tcW w:w="1134" w:type="dxa"/>
            <w:gridSpan w:val="3"/>
          </w:tcPr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eastAsia="Calibri" w:hAnsi="Cambria Math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eastAsia="Calibri" w:hAnsi="Cambria Math"/>
                  </w:rPr>
                  <m:t>×</m:t>
                </m:r>
                <m:r>
                  <w:rPr>
                    <w:rFonts w:ascii="Cambria Math" w:eastAsia="Calibri"/>
                  </w:rPr>
                  <m:t>100%</m:t>
                </m:r>
              </m:oMath>
            </m:oMathPara>
          </w:p>
        </w:tc>
        <w:tc>
          <w:tcPr>
            <w:tcW w:w="1701" w:type="dxa"/>
            <w:gridSpan w:val="2"/>
          </w:tcPr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91680">
              <w:rPr>
                <w:rFonts w:eastAsia="Calibri"/>
                <w:i/>
                <w:lang w:val="en-US"/>
              </w:rPr>
              <w:t>M</w:t>
            </w:r>
            <w:r w:rsidRPr="00791680">
              <w:rPr>
                <w:rFonts w:eastAsia="Calibri"/>
              </w:rPr>
              <w:t xml:space="preserve"> – количество устранённых нарушений правил хранения, комплектования, учета и использования архивных документов установленных предписанием;</w:t>
            </w:r>
          </w:p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91680">
              <w:rPr>
                <w:rFonts w:eastAsia="Calibri"/>
                <w:i/>
                <w:lang w:val="en-US"/>
              </w:rPr>
              <w:t>N</w:t>
            </w:r>
            <w:r w:rsidRPr="00791680">
              <w:rPr>
                <w:rFonts w:eastAsia="Calibri"/>
              </w:rPr>
              <w:t xml:space="preserve"> – </w:t>
            </w:r>
          </w:p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91680">
              <w:rPr>
                <w:rFonts w:eastAsia="Calibri"/>
              </w:rPr>
              <w:t>общее количество нарушений правил хранения, комплектования, учета и использования архивных документов выявленных в ходе проверочных мероприятий</w:t>
            </w:r>
          </w:p>
        </w:tc>
        <w:tc>
          <w:tcPr>
            <w:tcW w:w="1418" w:type="dxa"/>
            <w:gridSpan w:val="2"/>
          </w:tcPr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791680">
              <w:rPr>
                <w:rFonts w:eastAsia="Calibri"/>
              </w:rPr>
              <w:t>0 %</w:t>
            </w:r>
          </w:p>
        </w:tc>
        <w:tc>
          <w:tcPr>
            <w:tcW w:w="1275" w:type="dxa"/>
          </w:tcPr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791680">
              <w:rPr>
                <w:rFonts w:eastAsia="Calibri"/>
              </w:rPr>
              <w:t>70 %</w:t>
            </w:r>
          </w:p>
        </w:tc>
        <w:tc>
          <w:tcPr>
            <w:tcW w:w="1418" w:type="dxa"/>
            <w:gridSpan w:val="2"/>
          </w:tcPr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91680">
              <w:rPr>
                <w:rFonts w:eastAsia="Calibri"/>
              </w:rPr>
              <w:t xml:space="preserve">Отчет </w:t>
            </w:r>
            <w:proofErr w:type="spellStart"/>
            <w:proofErr w:type="gramStart"/>
            <w:r w:rsidRPr="00791680">
              <w:rPr>
                <w:rFonts w:eastAsia="Calibri"/>
              </w:rPr>
              <w:t>юридичес</w:t>
            </w:r>
            <w:proofErr w:type="spellEnd"/>
            <w:r w:rsidR="00D82283">
              <w:rPr>
                <w:rFonts w:eastAsia="Calibri"/>
              </w:rPr>
              <w:t>-</w:t>
            </w:r>
            <w:r w:rsidRPr="00791680">
              <w:rPr>
                <w:rFonts w:eastAsia="Calibri"/>
              </w:rPr>
              <w:t>кого</w:t>
            </w:r>
            <w:proofErr w:type="gramEnd"/>
            <w:r w:rsidRPr="00791680">
              <w:rPr>
                <w:rFonts w:eastAsia="Calibri"/>
              </w:rPr>
              <w:t xml:space="preserve"> лица об </w:t>
            </w:r>
            <w:r w:rsidR="00D82283">
              <w:rPr>
                <w:rFonts w:eastAsia="Calibri"/>
              </w:rPr>
              <w:t>и</w:t>
            </w:r>
            <w:r w:rsidRPr="00791680">
              <w:rPr>
                <w:rFonts w:eastAsia="Calibri"/>
              </w:rPr>
              <w:t xml:space="preserve">сполнении </w:t>
            </w:r>
            <w:r w:rsidR="00D82283">
              <w:rPr>
                <w:rFonts w:eastAsia="Calibri"/>
              </w:rPr>
              <w:t>п</w:t>
            </w:r>
            <w:r w:rsidRPr="00791680">
              <w:rPr>
                <w:rFonts w:eastAsia="Calibri"/>
              </w:rPr>
              <w:t>редписания</w:t>
            </w:r>
          </w:p>
        </w:tc>
      </w:tr>
      <w:tr w:rsidR="00791680" w:rsidRPr="00791680" w:rsidTr="00EF41E7">
        <w:tc>
          <w:tcPr>
            <w:tcW w:w="959" w:type="dxa"/>
          </w:tcPr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791680">
              <w:rPr>
                <w:rFonts w:eastAsia="Calibri"/>
              </w:rPr>
              <w:t>В.3</w:t>
            </w:r>
          </w:p>
        </w:tc>
        <w:tc>
          <w:tcPr>
            <w:tcW w:w="8505" w:type="dxa"/>
            <w:gridSpan w:val="11"/>
          </w:tcPr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91680">
              <w:rPr>
                <w:rFonts w:eastAsia="Calibri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791680" w:rsidRPr="00791680" w:rsidTr="00EF41E7">
        <w:tc>
          <w:tcPr>
            <w:tcW w:w="959" w:type="dxa"/>
          </w:tcPr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791680">
              <w:rPr>
                <w:rFonts w:eastAsia="Calibri"/>
              </w:rPr>
              <w:t>В.3.1</w:t>
            </w:r>
          </w:p>
        </w:tc>
        <w:tc>
          <w:tcPr>
            <w:tcW w:w="8505" w:type="dxa"/>
            <w:gridSpan w:val="11"/>
          </w:tcPr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91680">
              <w:rPr>
                <w:rFonts w:eastAsia="Calibri"/>
              </w:rPr>
              <w:t>Проверки</w:t>
            </w:r>
          </w:p>
        </w:tc>
      </w:tr>
      <w:tr w:rsidR="00791680" w:rsidRPr="00791680" w:rsidTr="00EF41E7">
        <w:tc>
          <w:tcPr>
            <w:tcW w:w="959" w:type="dxa"/>
          </w:tcPr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791680">
              <w:rPr>
                <w:rFonts w:eastAsia="Calibri"/>
              </w:rPr>
              <w:t>В.3.1.1</w:t>
            </w:r>
          </w:p>
        </w:tc>
        <w:tc>
          <w:tcPr>
            <w:tcW w:w="1627" w:type="dxa"/>
            <w:gridSpan w:val="2"/>
          </w:tcPr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91680">
              <w:rPr>
                <w:rFonts w:eastAsia="Calibri"/>
              </w:rPr>
              <w:t>Выполнение утверждённого плана проведения плановых проверок</w:t>
            </w:r>
          </w:p>
        </w:tc>
        <w:tc>
          <w:tcPr>
            <w:tcW w:w="893" w:type="dxa"/>
          </w:tcPr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eastAsia="Calibri" w:hAnsi="Cambria Math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eastAsia="Calibri" w:hAnsi="Cambria Math"/>
                  </w:rPr>
                  <m:t>×</m:t>
                </m:r>
                <m:r>
                  <w:rPr>
                    <w:rFonts w:ascii="Cambria Math" w:eastAsia="Calibri"/>
                  </w:rPr>
                  <m:t>100%</m:t>
                </m:r>
              </m:oMath>
            </m:oMathPara>
          </w:p>
        </w:tc>
        <w:tc>
          <w:tcPr>
            <w:tcW w:w="1588" w:type="dxa"/>
            <w:gridSpan w:val="2"/>
          </w:tcPr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91680">
              <w:rPr>
                <w:rFonts w:eastAsia="Calibri"/>
                <w:i/>
                <w:lang w:val="en-US"/>
              </w:rPr>
              <w:t>M</w:t>
            </w:r>
            <w:r w:rsidRPr="00791680">
              <w:rPr>
                <w:rFonts w:eastAsia="Calibri"/>
              </w:rPr>
              <w:t xml:space="preserve"> – количество проверок, проведённых в соответствии с утверждённым планом проверок;</w:t>
            </w:r>
          </w:p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91680">
              <w:rPr>
                <w:rFonts w:eastAsia="Calibri"/>
                <w:i/>
                <w:lang w:val="en-US"/>
              </w:rPr>
              <w:t>N</w:t>
            </w:r>
            <w:r w:rsidRPr="00791680">
              <w:rPr>
                <w:rFonts w:eastAsia="Calibri"/>
              </w:rPr>
              <w:t xml:space="preserve"> – </w:t>
            </w:r>
          </w:p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91680">
              <w:rPr>
                <w:rFonts w:eastAsia="Calibri"/>
              </w:rPr>
              <w:t>количество проверок, запланированных в соответствии с утверждённым планом проверок.</w:t>
            </w:r>
          </w:p>
        </w:tc>
        <w:tc>
          <w:tcPr>
            <w:tcW w:w="1588" w:type="dxa"/>
            <w:gridSpan w:val="2"/>
          </w:tcPr>
          <w:p w:rsidR="00791680" w:rsidRPr="00791680" w:rsidRDefault="00EF41E7" w:rsidP="00D8228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0 %</w:t>
            </w:r>
          </w:p>
        </w:tc>
        <w:tc>
          <w:tcPr>
            <w:tcW w:w="1588" w:type="dxa"/>
            <w:gridSpan w:val="3"/>
          </w:tcPr>
          <w:p w:rsidR="00791680" w:rsidRPr="00791680" w:rsidRDefault="00EF41E7" w:rsidP="00D8228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100 %</w:t>
            </w:r>
          </w:p>
        </w:tc>
        <w:tc>
          <w:tcPr>
            <w:tcW w:w="1221" w:type="dxa"/>
          </w:tcPr>
          <w:p w:rsidR="00791680" w:rsidRPr="00791680" w:rsidRDefault="00791680" w:rsidP="00D8228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91680">
              <w:rPr>
                <w:rFonts w:eastAsia="Calibri"/>
              </w:rPr>
              <w:t xml:space="preserve">Отчет 1 –контроль «Сведения о </w:t>
            </w:r>
            <w:proofErr w:type="gramStart"/>
            <w:r w:rsidRPr="00791680">
              <w:rPr>
                <w:rFonts w:eastAsia="Calibri"/>
              </w:rPr>
              <w:t>коли</w:t>
            </w:r>
            <w:r w:rsidR="00D82283">
              <w:rPr>
                <w:rFonts w:eastAsia="Calibri"/>
              </w:rPr>
              <w:t>-</w:t>
            </w:r>
            <w:proofErr w:type="spellStart"/>
            <w:r w:rsidRPr="00791680">
              <w:rPr>
                <w:rFonts w:eastAsia="Calibri"/>
              </w:rPr>
              <w:t>честве</w:t>
            </w:r>
            <w:proofErr w:type="spellEnd"/>
            <w:proofErr w:type="gramEnd"/>
            <w:r w:rsidRPr="00791680">
              <w:rPr>
                <w:rFonts w:eastAsia="Calibri"/>
              </w:rPr>
              <w:t xml:space="preserve"> проведен</w:t>
            </w:r>
            <w:r w:rsidR="00D82283">
              <w:rPr>
                <w:rFonts w:eastAsia="Calibri"/>
              </w:rPr>
              <w:t>-</w:t>
            </w:r>
            <w:proofErr w:type="spellStart"/>
            <w:r w:rsidRPr="00791680">
              <w:rPr>
                <w:rFonts w:eastAsia="Calibri"/>
              </w:rPr>
              <w:t>ных</w:t>
            </w:r>
            <w:proofErr w:type="spellEnd"/>
            <w:r w:rsidRPr="00791680">
              <w:rPr>
                <w:rFonts w:eastAsia="Calibri"/>
              </w:rPr>
              <w:t xml:space="preserve"> проверок ЮЛ»</w:t>
            </w:r>
          </w:p>
        </w:tc>
      </w:tr>
    </w:tbl>
    <w:p w:rsidR="00301060" w:rsidRDefault="00301060" w:rsidP="001A74B6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1A74B6" w:rsidRDefault="001A74B6" w:rsidP="001A74B6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CE2D1C" w:rsidRDefault="00CE2D1C" w:rsidP="001A74B6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</w:t>
      </w:r>
    </w:p>
    <w:sectPr w:rsidR="00CE2D1C" w:rsidSect="00EF41E7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7047"/>
    <w:multiLevelType w:val="hybridMultilevel"/>
    <w:tmpl w:val="904E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26D89"/>
    <w:multiLevelType w:val="hybridMultilevel"/>
    <w:tmpl w:val="C07E4098"/>
    <w:lvl w:ilvl="0" w:tplc="99DE85DE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DA"/>
    <w:rsid w:val="00001751"/>
    <w:rsid w:val="00033F15"/>
    <w:rsid w:val="0008328C"/>
    <w:rsid w:val="000E117C"/>
    <w:rsid w:val="001A6A2E"/>
    <w:rsid w:val="001A74B6"/>
    <w:rsid w:val="002B3F34"/>
    <w:rsid w:val="00301060"/>
    <w:rsid w:val="00326E78"/>
    <w:rsid w:val="003659B7"/>
    <w:rsid w:val="003A0497"/>
    <w:rsid w:val="003D2B79"/>
    <w:rsid w:val="00411E90"/>
    <w:rsid w:val="004A5390"/>
    <w:rsid w:val="005F44F6"/>
    <w:rsid w:val="00630059"/>
    <w:rsid w:val="00683139"/>
    <w:rsid w:val="007212B3"/>
    <w:rsid w:val="00791680"/>
    <w:rsid w:val="007976C4"/>
    <w:rsid w:val="007E286E"/>
    <w:rsid w:val="00836FDA"/>
    <w:rsid w:val="0085397B"/>
    <w:rsid w:val="00AA1635"/>
    <w:rsid w:val="00B217F7"/>
    <w:rsid w:val="00B51809"/>
    <w:rsid w:val="00BA7EF1"/>
    <w:rsid w:val="00BC6E76"/>
    <w:rsid w:val="00C00CA6"/>
    <w:rsid w:val="00C37064"/>
    <w:rsid w:val="00CA3438"/>
    <w:rsid w:val="00CE2D1C"/>
    <w:rsid w:val="00D20131"/>
    <w:rsid w:val="00D520F9"/>
    <w:rsid w:val="00D82283"/>
    <w:rsid w:val="00E05E46"/>
    <w:rsid w:val="00E34CBA"/>
    <w:rsid w:val="00ED4078"/>
    <w:rsid w:val="00EE5E9C"/>
    <w:rsid w:val="00E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F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6FDA"/>
    <w:pPr>
      <w:ind w:left="720"/>
      <w:contextualSpacing/>
    </w:pPr>
  </w:style>
  <w:style w:type="table" w:styleId="a6">
    <w:name w:val="Table Grid"/>
    <w:basedOn w:val="a1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F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6FDA"/>
    <w:pPr>
      <w:ind w:left="720"/>
      <w:contextualSpacing/>
    </w:pPr>
  </w:style>
  <w:style w:type="table" w:styleId="a6">
    <w:name w:val="Table Grid"/>
    <w:basedOn w:val="a1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Апицына Любовь Григорьевна</cp:lastModifiedBy>
  <cp:revision>5</cp:revision>
  <cp:lastPrinted>2017-12-13T12:39:00Z</cp:lastPrinted>
  <dcterms:created xsi:type="dcterms:W3CDTF">2017-12-13T07:57:00Z</dcterms:created>
  <dcterms:modified xsi:type="dcterms:W3CDTF">2017-12-13T12:49:00Z</dcterms:modified>
</cp:coreProperties>
</file>