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943"/>
      </w:tblGrid>
      <w:tr w:rsidR="00474845" w:rsidRPr="00F92FF7" w:rsidTr="007E3CDD">
        <w:trPr>
          <w:trHeight w:val="868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74845" w:rsidRPr="00542489" w:rsidRDefault="00474845" w:rsidP="006D4E26">
            <w:pPr>
              <w:ind w:right="62"/>
              <w:jc w:val="center"/>
              <w:rPr>
                <w:sz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5D780F" w:rsidRPr="00F92FF7" w:rsidRDefault="005D780F" w:rsidP="006D4E26">
            <w:pPr>
              <w:ind w:right="62"/>
              <w:jc w:val="center"/>
              <w:rPr>
                <w:sz w:val="26"/>
              </w:rPr>
            </w:pPr>
          </w:p>
        </w:tc>
      </w:tr>
    </w:tbl>
    <w:p w:rsidR="00CB6A94" w:rsidRPr="00CB6A94" w:rsidRDefault="00CB6A94" w:rsidP="00CB6A94">
      <w:pPr>
        <w:tabs>
          <w:tab w:val="left" w:pos="1134"/>
        </w:tabs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CB6A94">
        <w:rPr>
          <w:rFonts w:eastAsia="Calibri"/>
          <w:sz w:val="26"/>
          <w:szCs w:val="26"/>
          <w:lang w:eastAsia="en-US"/>
        </w:rPr>
        <w:t>Информация об исполнении пред</w:t>
      </w:r>
      <w:r>
        <w:rPr>
          <w:rFonts w:eastAsia="Calibri"/>
          <w:sz w:val="26"/>
          <w:szCs w:val="26"/>
          <w:lang w:eastAsia="en-US"/>
        </w:rPr>
        <w:t>ставления</w:t>
      </w:r>
      <w:r w:rsidRPr="00CB6A94">
        <w:rPr>
          <w:rFonts w:eastAsia="Calibri"/>
          <w:sz w:val="26"/>
          <w:szCs w:val="26"/>
          <w:lang w:eastAsia="en-US"/>
        </w:rPr>
        <w:t xml:space="preserve"> № </w:t>
      </w:r>
      <w:r w:rsidR="00BA42E6">
        <w:rPr>
          <w:rFonts w:eastAsia="Calibri"/>
          <w:sz w:val="26"/>
          <w:szCs w:val="26"/>
          <w:lang w:eastAsia="en-US"/>
        </w:rPr>
        <w:t>9</w:t>
      </w:r>
      <w:r w:rsidRPr="00CB6A94">
        <w:rPr>
          <w:rFonts w:eastAsia="Calibri"/>
          <w:sz w:val="26"/>
          <w:szCs w:val="26"/>
          <w:lang w:eastAsia="en-US"/>
        </w:rPr>
        <w:t xml:space="preserve"> от </w:t>
      </w:r>
      <w:r>
        <w:rPr>
          <w:rFonts w:eastAsia="Calibri"/>
          <w:sz w:val="26"/>
          <w:szCs w:val="26"/>
          <w:lang w:eastAsia="en-US"/>
        </w:rPr>
        <w:t>17</w:t>
      </w:r>
      <w:r w:rsidRPr="00CB6A94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8</w:t>
      </w:r>
      <w:r w:rsidRPr="00CB6A94">
        <w:rPr>
          <w:rFonts w:eastAsia="Calibri"/>
          <w:sz w:val="26"/>
          <w:szCs w:val="26"/>
          <w:lang w:eastAsia="en-US"/>
        </w:rPr>
        <w:t>.2017</w:t>
      </w: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Default="00CB6A94" w:rsidP="00BA42E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</w:t>
      </w:r>
      <w:r w:rsidR="00C01FC0">
        <w:rPr>
          <w:sz w:val="26"/>
          <w:szCs w:val="26"/>
        </w:rPr>
        <w:t xml:space="preserve"> об</w:t>
      </w:r>
      <w:proofErr w:type="gramEnd"/>
      <w:r w:rsidR="00C01FC0">
        <w:rPr>
          <w:sz w:val="26"/>
          <w:szCs w:val="26"/>
        </w:rPr>
        <w:t xml:space="preserve"> исполнении представления </w:t>
      </w:r>
      <w:r>
        <w:rPr>
          <w:sz w:val="26"/>
          <w:szCs w:val="26"/>
        </w:rPr>
        <w:t>от</w:t>
      </w:r>
      <w:r w:rsidR="00BA42E6">
        <w:rPr>
          <w:sz w:val="26"/>
          <w:szCs w:val="26"/>
        </w:rPr>
        <w:t xml:space="preserve"> АО «</w:t>
      </w:r>
      <w:proofErr w:type="spellStart"/>
      <w:r w:rsidR="00BA42E6">
        <w:rPr>
          <w:sz w:val="26"/>
          <w:szCs w:val="26"/>
        </w:rPr>
        <w:t>Нарьян-Марский</w:t>
      </w:r>
      <w:proofErr w:type="spellEnd"/>
      <w:r w:rsidR="00BA42E6">
        <w:rPr>
          <w:sz w:val="26"/>
          <w:szCs w:val="26"/>
        </w:rPr>
        <w:t xml:space="preserve"> объединенный авиаотряд» (далее – Общество)</w:t>
      </w:r>
      <w:r>
        <w:rPr>
          <w:sz w:val="26"/>
          <w:szCs w:val="26"/>
        </w:rPr>
        <w:t xml:space="preserve">  </w:t>
      </w:r>
      <w:r w:rsidR="00C01FC0">
        <w:rPr>
          <w:sz w:val="26"/>
          <w:szCs w:val="26"/>
        </w:rPr>
        <w:t xml:space="preserve">представлена в контрольно-ревизионный комитет </w:t>
      </w:r>
      <w:r w:rsidR="00BA42E6">
        <w:rPr>
          <w:sz w:val="26"/>
          <w:szCs w:val="26"/>
        </w:rPr>
        <w:t>10.11.</w:t>
      </w:r>
      <w:r w:rsidR="00C01FC0">
        <w:rPr>
          <w:sz w:val="26"/>
          <w:szCs w:val="26"/>
        </w:rPr>
        <w:t>2017.</w:t>
      </w:r>
    </w:p>
    <w:p w:rsidR="00C01FC0" w:rsidRDefault="00C01FC0" w:rsidP="00BA42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информации следует: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>Советом Директоров Общества (прот</w:t>
      </w:r>
      <w:r>
        <w:rPr>
          <w:sz w:val="24"/>
          <w:szCs w:val="24"/>
        </w:rPr>
        <w:t>окол № 13-17 от 23.08.2017 года</w:t>
      </w:r>
      <w:r w:rsidRPr="00BA42E6">
        <w:rPr>
          <w:sz w:val="24"/>
          <w:szCs w:val="24"/>
        </w:rPr>
        <w:t>.) внесены изменения в стоимость инвестиционных проектов по приобретению двух самолетов ТВС-МС в АО «Центр развития бизнеса НАО» и вертолета МИ-8 МТВ в АО «Сбербанк Лизинг».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 xml:space="preserve">С целью исполнения пункта 9 Договора об участии Ненецкого автономного округа в уставном капитале </w:t>
      </w:r>
      <w:r w:rsidR="00957E60">
        <w:rPr>
          <w:sz w:val="24"/>
          <w:szCs w:val="24"/>
        </w:rPr>
        <w:t>Общества</w:t>
      </w:r>
      <w:r w:rsidRPr="00BA42E6">
        <w:rPr>
          <w:sz w:val="24"/>
          <w:szCs w:val="24"/>
        </w:rPr>
        <w:t xml:space="preserve"> от 18.11.2015 и пункта 14 Договора купли - продажи акций </w:t>
      </w:r>
      <w:r w:rsidR="00957E60">
        <w:rPr>
          <w:sz w:val="24"/>
          <w:szCs w:val="24"/>
        </w:rPr>
        <w:t>Общества</w:t>
      </w:r>
      <w:r w:rsidRPr="00BA42E6">
        <w:rPr>
          <w:sz w:val="24"/>
          <w:szCs w:val="24"/>
        </w:rPr>
        <w:t xml:space="preserve"> от 09.12.2015года в Департамент </w:t>
      </w:r>
      <w:proofErr w:type="gramStart"/>
      <w:r w:rsidRPr="00BA42E6">
        <w:rPr>
          <w:sz w:val="24"/>
          <w:szCs w:val="24"/>
        </w:rPr>
        <w:t>строительства ,</w:t>
      </w:r>
      <w:proofErr w:type="gramEnd"/>
      <w:r w:rsidRPr="00BA42E6">
        <w:rPr>
          <w:sz w:val="24"/>
          <w:szCs w:val="24"/>
        </w:rPr>
        <w:t xml:space="preserve"> ЖКХ, энергетики  и транспорта НАО представлен  отчет о расходовании бюджетных и</w:t>
      </w:r>
      <w:r w:rsidR="00957E60">
        <w:rPr>
          <w:sz w:val="24"/>
          <w:szCs w:val="24"/>
        </w:rPr>
        <w:t>нвестиций с нарушением сроков (</w:t>
      </w:r>
      <w:r w:rsidRPr="00BA42E6">
        <w:rPr>
          <w:sz w:val="24"/>
          <w:szCs w:val="24"/>
        </w:rPr>
        <w:t xml:space="preserve">исходящий № 2674 от 25.08.2016г). 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 xml:space="preserve">С целью исполнения пункта 7 Договора об участии Ненецкого автономного округа в уставном капитале </w:t>
      </w:r>
      <w:r w:rsidR="00957E60">
        <w:rPr>
          <w:sz w:val="24"/>
          <w:szCs w:val="24"/>
        </w:rPr>
        <w:t>Общества</w:t>
      </w:r>
      <w:r w:rsidRPr="00BA42E6">
        <w:rPr>
          <w:sz w:val="24"/>
          <w:szCs w:val="24"/>
        </w:rPr>
        <w:t xml:space="preserve"> от 17.12.2015 и пункта 14 Договора купли - продажи акций </w:t>
      </w:r>
      <w:r w:rsidR="00957E60">
        <w:rPr>
          <w:sz w:val="24"/>
          <w:szCs w:val="24"/>
        </w:rPr>
        <w:t>Общества</w:t>
      </w:r>
      <w:r w:rsidRPr="00BA42E6">
        <w:rPr>
          <w:sz w:val="24"/>
          <w:szCs w:val="24"/>
        </w:rPr>
        <w:t xml:space="preserve"> от 17.12.2015года Обществом в Департамент </w:t>
      </w:r>
      <w:proofErr w:type="gramStart"/>
      <w:r w:rsidRPr="00BA42E6">
        <w:rPr>
          <w:sz w:val="24"/>
          <w:szCs w:val="24"/>
        </w:rPr>
        <w:t>строительства ,</w:t>
      </w:r>
      <w:proofErr w:type="gramEnd"/>
      <w:r w:rsidRPr="00BA42E6">
        <w:rPr>
          <w:sz w:val="24"/>
          <w:szCs w:val="24"/>
        </w:rPr>
        <w:t xml:space="preserve"> ЖКХ, энергетики  и транспорта НАО представлен  отчет о расходовании бюджетных инвестиций с нарушением сроков (исходящий № 2673 от 25.08.2016г). 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>По инициативе предприятия проведена работа по внесению изменений в приказ № 62 от 16 декабря 2016года Управления по государственному регулированию цен (</w:t>
      </w:r>
      <w:proofErr w:type="gramStart"/>
      <w:r w:rsidRPr="00BA42E6">
        <w:rPr>
          <w:sz w:val="24"/>
          <w:szCs w:val="24"/>
        </w:rPr>
        <w:t>тарифов)  Ненецкого</w:t>
      </w:r>
      <w:proofErr w:type="gramEnd"/>
      <w:r w:rsidRPr="00BA42E6">
        <w:rPr>
          <w:sz w:val="24"/>
          <w:szCs w:val="24"/>
        </w:rPr>
        <w:t xml:space="preserve"> автономного округа</w:t>
      </w:r>
    </w:p>
    <w:p w:rsidR="00BA42E6" w:rsidRPr="00BA42E6" w:rsidRDefault="00957E60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01.09.2017 введены в действие тарифы в соответствии с приказом УГРЦТ НАО </w:t>
      </w:r>
      <w:r w:rsidR="00BA42E6" w:rsidRPr="00BA42E6">
        <w:rPr>
          <w:sz w:val="24"/>
          <w:szCs w:val="24"/>
        </w:rPr>
        <w:t xml:space="preserve">«О предельных максимальных тарифах на перевозки пассажиров и </w:t>
      </w:r>
      <w:proofErr w:type="gramStart"/>
      <w:r w:rsidR="00BA42E6" w:rsidRPr="00BA42E6">
        <w:rPr>
          <w:sz w:val="24"/>
          <w:szCs w:val="24"/>
        </w:rPr>
        <w:t>багажа  воздушным</w:t>
      </w:r>
      <w:proofErr w:type="gramEnd"/>
      <w:r w:rsidR="00BA42E6" w:rsidRPr="00BA42E6">
        <w:rPr>
          <w:sz w:val="24"/>
          <w:szCs w:val="24"/>
        </w:rPr>
        <w:t xml:space="preserve"> транспортом  в районах Крайнего Севера и п</w:t>
      </w:r>
      <w:r>
        <w:rPr>
          <w:sz w:val="24"/>
          <w:szCs w:val="24"/>
        </w:rPr>
        <w:t>риравненных к ним местностям».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 xml:space="preserve">В настоящее время предприятие внедряет глобальную распределительную систему «Сирена – Трэвел» по бронированию и продаже авиабилетов по межмуниципальным воздушным линиям, где будет обеспечен повышенный контроль за применением специальных и регулируемых тарифов, а также исключен человеческий фактор. </w:t>
      </w:r>
    </w:p>
    <w:p w:rsidR="00BA42E6" w:rsidRPr="00BA42E6" w:rsidRDefault="00C54ECF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лицам</w:t>
      </w:r>
      <w:proofErr w:type="gramEnd"/>
      <w:r>
        <w:rPr>
          <w:sz w:val="24"/>
          <w:szCs w:val="24"/>
        </w:rPr>
        <w:t xml:space="preserve"> допустившим нарушения, установленные в процессе проверки, применены меры дисциплинарного ответственности.</w:t>
      </w:r>
    </w:p>
    <w:p w:rsidR="00BA42E6" w:rsidRPr="00BA42E6" w:rsidRDefault="00BA42E6" w:rsidP="00BA42E6">
      <w:pPr>
        <w:tabs>
          <w:tab w:val="left" w:pos="225"/>
          <w:tab w:val="right" w:pos="10064"/>
        </w:tabs>
        <w:ind w:firstLine="567"/>
        <w:jc w:val="both"/>
        <w:rPr>
          <w:sz w:val="24"/>
          <w:szCs w:val="24"/>
        </w:rPr>
      </w:pPr>
      <w:r w:rsidRPr="00BA42E6">
        <w:rPr>
          <w:sz w:val="24"/>
          <w:szCs w:val="24"/>
        </w:rPr>
        <w:t xml:space="preserve">Руководством </w:t>
      </w:r>
      <w:r w:rsidR="00D07224">
        <w:rPr>
          <w:sz w:val="24"/>
          <w:szCs w:val="24"/>
        </w:rPr>
        <w:t>Общества приняты к сведению замечания</w:t>
      </w:r>
      <w:r w:rsidRPr="00BA42E6">
        <w:rPr>
          <w:sz w:val="24"/>
          <w:szCs w:val="24"/>
        </w:rPr>
        <w:t xml:space="preserve">, указанные в </w:t>
      </w:r>
      <w:proofErr w:type="gramStart"/>
      <w:r w:rsidRPr="00BA42E6">
        <w:rPr>
          <w:sz w:val="24"/>
          <w:szCs w:val="24"/>
        </w:rPr>
        <w:t>акте  плановой</w:t>
      </w:r>
      <w:proofErr w:type="gramEnd"/>
      <w:r w:rsidRPr="00BA42E6">
        <w:rPr>
          <w:sz w:val="24"/>
          <w:szCs w:val="24"/>
        </w:rPr>
        <w:t xml:space="preserve"> выездной выборочной проверки соблюдения акционерным обществом «</w:t>
      </w:r>
      <w:proofErr w:type="spellStart"/>
      <w:r w:rsidRPr="00BA42E6">
        <w:rPr>
          <w:sz w:val="24"/>
          <w:szCs w:val="24"/>
        </w:rPr>
        <w:t>Нарьян-Марский</w:t>
      </w:r>
      <w:proofErr w:type="spellEnd"/>
      <w:r w:rsidRPr="00BA42E6">
        <w:rPr>
          <w:sz w:val="24"/>
          <w:szCs w:val="24"/>
        </w:rPr>
        <w:t xml:space="preserve"> объединенный авиаотряд» бюджетного законодательства РФ и иных нормативных правовых актов, регулирующих бюджетные правоотношения, соблюдения  условий договоров о представлении средств из бюджет</w:t>
      </w:r>
      <w:r w:rsidR="00D07224">
        <w:rPr>
          <w:sz w:val="24"/>
          <w:szCs w:val="24"/>
        </w:rPr>
        <w:t>а Ненецкого автономного округа</w:t>
      </w:r>
    </w:p>
    <w:p w:rsidR="00BA42E6" w:rsidRDefault="00BA42E6" w:rsidP="00CB6A94">
      <w:pPr>
        <w:tabs>
          <w:tab w:val="num" w:pos="34"/>
          <w:tab w:val="left" w:pos="1134"/>
        </w:tabs>
        <w:snapToGrid w:val="0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BA42E6" w:rsidSect="00DB47D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9A3"/>
    <w:multiLevelType w:val="hybridMultilevel"/>
    <w:tmpl w:val="B8CC20D8"/>
    <w:lvl w:ilvl="0" w:tplc="4ED6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9"/>
    <w:rsid w:val="00007D8A"/>
    <w:rsid w:val="0005306D"/>
    <w:rsid w:val="000839E4"/>
    <w:rsid w:val="000A16D1"/>
    <w:rsid w:val="000A32AD"/>
    <w:rsid w:val="000B0846"/>
    <w:rsid w:val="000B1BFF"/>
    <w:rsid w:val="000B2267"/>
    <w:rsid w:val="000E1FC0"/>
    <w:rsid w:val="000E6696"/>
    <w:rsid w:val="000F5ED9"/>
    <w:rsid w:val="001049BB"/>
    <w:rsid w:val="00137F30"/>
    <w:rsid w:val="00141A31"/>
    <w:rsid w:val="00161E39"/>
    <w:rsid w:val="00167AE8"/>
    <w:rsid w:val="00170896"/>
    <w:rsid w:val="00170B00"/>
    <w:rsid w:val="001758E1"/>
    <w:rsid w:val="0018558C"/>
    <w:rsid w:val="00186F33"/>
    <w:rsid w:val="0019328F"/>
    <w:rsid w:val="001A1096"/>
    <w:rsid w:val="001F2912"/>
    <w:rsid w:val="0020605A"/>
    <w:rsid w:val="0026679C"/>
    <w:rsid w:val="002B001C"/>
    <w:rsid w:val="002B177A"/>
    <w:rsid w:val="002D420C"/>
    <w:rsid w:val="002E1335"/>
    <w:rsid w:val="00322987"/>
    <w:rsid w:val="00335213"/>
    <w:rsid w:val="00350C79"/>
    <w:rsid w:val="00356224"/>
    <w:rsid w:val="003831CB"/>
    <w:rsid w:val="00387940"/>
    <w:rsid w:val="003B1C2C"/>
    <w:rsid w:val="003D6CFA"/>
    <w:rsid w:val="00412E00"/>
    <w:rsid w:val="004364F1"/>
    <w:rsid w:val="00437B46"/>
    <w:rsid w:val="004523B8"/>
    <w:rsid w:val="004578D9"/>
    <w:rsid w:val="00463E4C"/>
    <w:rsid w:val="00464901"/>
    <w:rsid w:val="00465F35"/>
    <w:rsid w:val="00474845"/>
    <w:rsid w:val="00475467"/>
    <w:rsid w:val="00483BE6"/>
    <w:rsid w:val="00490DB4"/>
    <w:rsid w:val="004B188B"/>
    <w:rsid w:val="004C20FB"/>
    <w:rsid w:val="004D0ADE"/>
    <w:rsid w:val="004D1435"/>
    <w:rsid w:val="004D2915"/>
    <w:rsid w:val="00527055"/>
    <w:rsid w:val="005330B9"/>
    <w:rsid w:val="00542489"/>
    <w:rsid w:val="005501D2"/>
    <w:rsid w:val="005710D4"/>
    <w:rsid w:val="005819AE"/>
    <w:rsid w:val="005A03A4"/>
    <w:rsid w:val="005A7AEA"/>
    <w:rsid w:val="005B6BB6"/>
    <w:rsid w:val="005D6FFF"/>
    <w:rsid w:val="005D780F"/>
    <w:rsid w:val="00615639"/>
    <w:rsid w:val="0062428A"/>
    <w:rsid w:val="0063258F"/>
    <w:rsid w:val="00635921"/>
    <w:rsid w:val="0064242A"/>
    <w:rsid w:val="00656288"/>
    <w:rsid w:val="006D4E26"/>
    <w:rsid w:val="006E30AE"/>
    <w:rsid w:val="00702FB0"/>
    <w:rsid w:val="007052ED"/>
    <w:rsid w:val="007260D2"/>
    <w:rsid w:val="0073229F"/>
    <w:rsid w:val="00736F7E"/>
    <w:rsid w:val="0074442C"/>
    <w:rsid w:val="00745878"/>
    <w:rsid w:val="00756575"/>
    <w:rsid w:val="007603D0"/>
    <w:rsid w:val="00762581"/>
    <w:rsid w:val="00764241"/>
    <w:rsid w:val="007752D9"/>
    <w:rsid w:val="00776AD8"/>
    <w:rsid w:val="00784477"/>
    <w:rsid w:val="00793BFF"/>
    <w:rsid w:val="00794CBD"/>
    <w:rsid w:val="007A035E"/>
    <w:rsid w:val="007A37EE"/>
    <w:rsid w:val="007A3D09"/>
    <w:rsid w:val="007D76C8"/>
    <w:rsid w:val="007E288B"/>
    <w:rsid w:val="007E3CDD"/>
    <w:rsid w:val="007E67C8"/>
    <w:rsid w:val="00807865"/>
    <w:rsid w:val="008327D0"/>
    <w:rsid w:val="008438DF"/>
    <w:rsid w:val="008735D8"/>
    <w:rsid w:val="00891E64"/>
    <w:rsid w:val="008A5D9F"/>
    <w:rsid w:val="008B1B8D"/>
    <w:rsid w:val="008B7E2D"/>
    <w:rsid w:val="008C6922"/>
    <w:rsid w:val="008D2024"/>
    <w:rsid w:val="008E16E7"/>
    <w:rsid w:val="008F69F5"/>
    <w:rsid w:val="00917209"/>
    <w:rsid w:val="0092039D"/>
    <w:rsid w:val="00945140"/>
    <w:rsid w:val="00957E60"/>
    <w:rsid w:val="009672E3"/>
    <w:rsid w:val="00977FD9"/>
    <w:rsid w:val="0098430F"/>
    <w:rsid w:val="009A4741"/>
    <w:rsid w:val="009B4BD2"/>
    <w:rsid w:val="009C592A"/>
    <w:rsid w:val="009E2A30"/>
    <w:rsid w:val="009F4CB7"/>
    <w:rsid w:val="00A13F33"/>
    <w:rsid w:val="00A14E24"/>
    <w:rsid w:val="00A53A96"/>
    <w:rsid w:val="00A702C4"/>
    <w:rsid w:val="00A76D83"/>
    <w:rsid w:val="00A80878"/>
    <w:rsid w:val="00AB1277"/>
    <w:rsid w:val="00AB543D"/>
    <w:rsid w:val="00AD4B9F"/>
    <w:rsid w:val="00AD79EE"/>
    <w:rsid w:val="00AF2639"/>
    <w:rsid w:val="00AF2723"/>
    <w:rsid w:val="00AF408B"/>
    <w:rsid w:val="00B01853"/>
    <w:rsid w:val="00B24CFB"/>
    <w:rsid w:val="00B3168C"/>
    <w:rsid w:val="00B33013"/>
    <w:rsid w:val="00B42031"/>
    <w:rsid w:val="00B428B1"/>
    <w:rsid w:val="00B61428"/>
    <w:rsid w:val="00B630F8"/>
    <w:rsid w:val="00B67188"/>
    <w:rsid w:val="00B752D1"/>
    <w:rsid w:val="00BA3278"/>
    <w:rsid w:val="00BA42E6"/>
    <w:rsid w:val="00BB75CF"/>
    <w:rsid w:val="00BF0CC4"/>
    <w:rsid w:val="00BF473D"/>
    <w:rsid w:val="00C01FC0"/>
    <w:rsid w:val="00C10AAF"/>
    <w:rsid w:val="00C41257"/>
    <w:rsid w:val="00C54ECF"/>
    <w:rsid w:val="00C77518"/>
    <w:rsid w:val="00CB6A94"/>
    <w:rsid w:val="00CF0770"/>
    <w:rsid w:val="00D03726"/>
    <w:rsid w:val="00D07224"/>
    <w:rsid w:val="00D21115"/>
    <w:rsid w:val="00D24BE6"/>
    <w:rsid w:val="00D27FA5"/>
    <w:rsid w:val="00D4140F"/>
    <w:rsid w:val="00D561AD"/>
    <w:rsid w:val="00D90607"/>
    <w:rsid w:val="00DB47D4"/>
    <w:rsid w:val="00DB656C"/>
    <w:rsid w:val="00DE7023"/>
    <w:rsid w:val="00DF4960"/>
    <w:rsid w:val="00DF7087"/>
    <w:rsid w:val="00E00F40"/>
    <w:rsid w:val="00E011A2"/>
    <w:rsid w:val="00E12C99"/>
    <w:rsid w:val="00E138A5"/>
    <w:rsid w:val="00E51E0C"/>
    <w:rsid w:val="00E52827"/>
    <w:rsid w:val="00E60740"/>
    <w:rsid w:val="00E6164F"/>
    <w:rsid w:val="00E92956"/>
    <w:rsid w:val="00EA0D7C"/>
    <w:rsid w:val="00EA0F53"/>
    <w:rsid w:val="00EA6F92"/>
    <w:rsid w:val="00EB3CDD"/>
    <w:rsid w:val="00EE4044"/>
    <w:rsid w:val="00EE6504"/>
    <w:rsid w:val="00F02084"/>
    <w:rsid w:val="00F10A77"/>
    <w:rsid w:val="00F137D0"/>
    <w:rsid w:val="00F15580"/>
    <w:rsid w:val="00F32919"/>
    <w:rsid w:val="00F53643"/>
    <w:rsid w:val="00F53E41"/>
    <w:rsid w:val="00F57E28"/>
    <w:rsid w:val="00F74229"/>
    <w:rsid w:val="00F92C7C"/>
    <w:rsid w:val="00F92FF7"/>
    <w:rsid w:val="00F937DE"/>
    <w:rsid w:val="00FC4B84"/>
    <w:rsid w:val="00FE05CF"/>
    <w:rsid w:val="00FE45FE"/>
    <w:rsid w:val="00FF1D5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537C-255D-45F6-84AB-30F7CA4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578D9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78D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4578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457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8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25E6-43D7-4ABD-A139-EE69D29C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mailto:geonao@atnet.ru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Грязных Надежда Сергеевна</cp:lastModifiedBy>
  <cp:revision>7</cp:revision>
  <cp:lastPrinted>2017-10-09T08:13:00Z</cp:lastPrinted>
  <dcterms:created xsi:type="dcterms:W3CDTF">2017-11-10T12:29:00Z</dcterms:created>
  <dcterms:modified xsi:type="dcterms:W3CDTF">2017-11-14T07:46:00Z</dcterms:modified>
</cp:coreProperties>
</file>