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75" w:rsidRDefault="00CB4675" w:rsidP="00870ACC">
      <w:pPr>
        <w:jc w:val="center"/>
        <w:rPr>
          <w:b/>
          <w:lang w:eastAsia="en-US"/>
        </w:rPr>
      </w:pPr>
      <w:r>
        <w:rPr>
          <w:b/>
          <w:lang w:eastAsia="en-US"/>
        </w:rPr>
        <w:t>Информация по результатам</w:t>
      </w:r>
      <w:r w:rsidR="002451E2" w:rsidRPr="002E7BC7">
        <w:rPr>
          <w:b/>
          <w:lang w:eastAsia="en-US"/>
        </w:rPr>
        <w:t xml:space="preserve"> плановой выездной выборочной проверки </w:t>
      </w:r>
    </w:p>
    <w:p w:rsidR="001F4546" w:rsidRDefault="002451E2" w:rsidP="00870ACC">
      <w:pPr>
        <w:jc w:val="center"/>
        <w:rPr>
          <w:b/>
        </w:rPr>
      </w:pPr>
      <w:r w:rsidRPr="002E7BC7">
        <w:rPr>
          <w:b/>
        </w:rPr>
        <w:t xml:space="preserve">соблюдения </w:t>
      </w:r>
      <w:r w:rsidR="002E7BC7" w:rsidRPr="002E7BC7">
        <w:rPr>
          <w:b/>
        </w:rPr>
        <w:t xml:space="preserve">Департаментом строительства, жилищно-коммунального </w:t>
      </w:r>
    </w:p>
    <w:p w:rsidR="000F16B0" w:rsidRDefault="002E7BC7" w:rsidP="00870ACC">
      <w:pPr>
        <w:jc w:val="center"/>
        <w:rPr>
          <w:b/>
        </w:rPr>
      </w:pPr>
      <w:r w:rsidRPr="002E7BC7">
        <w:rPr>
          <w:b/>
        </w:rPr>
        <w:t xml:space="preserve">хозяйства, энергетики и транспорта Ненецкого автономного округа </w:t>
      </w:r>
    </w:p>
    <w:p w:rsidR="002451E2" w:rsidRPr="002E7BC7" w:rsidRDefault="002E7BC7" w:rsidP="00870ACC">
      <w:pPr>
        <w:jc w:val="center"/>
        <w:rPr>
          <w:b/>
        </w:rPr>
      </w:pPr>
      <w:r w:rsidRPr="002E7BC7">
        <w:rPr>
          <w:b/>
        </w:rPr>
        <w:t xml:space="preserve">бюджетного </w:t>
      </w:r>
      <w:r w:rsidR="002451E2" w:rsidRPr="002E7BC7">
        <w:rPr>
          <w:b/>
        </w:rPr>
        <w:t xml:space="preserve">законодательства и иных нормативных правовых актов, </w:t>
      </w:r>
    </w:p>
    <w:p w:rsidR="00CB4675" w:rsidRDefault="002451E2" w:rsidP="00870ACC">
      <w:pPr>
        <w:jc w:val="center"/>
        <w:rPr>
          <w:b/>
        </w:rPr>
      </w:pPr>
      <w:r w:rsidRPr="002E7BC7">
        <w:rPr>
          <w:b/>
        </w:rPr>
        <w:t>регулирующих бюджетные правоотношения при</w:t>
      </w:r>
      <w:r w:rsidR="002E7BC7" w:rsidRPr="002E7BC7">
        <w:rPr>
          <w:b/>
        </w:rPr>
        <w:t xml:space="preserve"> реализации</w:t>
      </w:r>
    </w:p>
    <w:p w:rsidR="00DF2B6A" w:rsidRDefault="002E7BC7" w:rsidP="00870ACC">
      <w:pPr>
        <w:jc w:val="center"/>
        <w:rPr>
          <w:b/>
        </w:rPr>
      </w:pPr>
      <w:r w:rsidRPr="002E7BC7">
        <w:rPr>
          <w:b/>
        </w:rPr>
        <w:t xml:space="preserve"> государственной программы Ненецкого автономного округа </w:t>
      </w:r>
    </w:p>
    <w:p w:rsidR="002451E2" w:rsidRPr="002E7BC7" w:rsidRDefault="002E7BC7" w:rsidP="00870ACC">
      <w:pPr>
        <w:jc w:val="center"/>
        <w:rPr>
          <w:b/>
          <w:lang w:eastAsia="en-US"/>
        </w:rPr>
      </w:pPr>
      <w:r w:rsidRPr="002E7BC7">
        <w:rPr>
          <w:b/>
        </w:rPr>
        <w:t>«Развитие транспортной систем</w:t>
      </w:r>
      <w:r w:rsidR="001F4546">
        <w:rPr>
          <w:b/>
        </w:rPr>
        <w:t>ы Ненецкого автономного округа»</w:t>
      </w:r>
    </w:p>
    <w:p w:rsidR="002451E2" w:rsidRPr="002E7BC7" w:rsidRDefault="002451E2" w:rsidP="00870ACC">
      <w:pPr>
        <w:jc w:val="center"/>
        <w:rPr>
          <w:b/>
          <w:lang w:eastAsia="en-US"/>
        </w:rPr>
      </w:pPr>
    </w:p>
    <w:p w:rsidR="002451E2" w:rsidRPr="00BA46F3" w:rsidRDefault="002451E2" w:rsidP="00870ACC">
      <w:pPr>
        <w:ind w:firstLine="567"/>
        <w:jc w:val="both"/>
        <w:rPr>
          <w:highlight w:val="yellow"/>
          <w:lang w:eastAsia="en-US"/>
        </w:rPr>
      </w:pPr>
    </w:p>
    <w:p w:rsidR="002451E2" w:rsidRPr="000A4E81" w:rsidRDefault="002451E2" w:rsidP="00257ACF">
      <w:pPr>
        <w:ind w:firstLine="567"/>
        <w:jc w:val="both"/>
        <w:rPr>
          <w:lang w:eastAsia="en-US"/>
        </w:rPr>
      </w:pPr>
      <w:r w:rsidRPr="000A4E81">
        <w:rPr>
          <w:lang w:eastAsia="en-US"/>
        </w:rPr>
        <w:t>На основании распоряжения</w:t>
      </w:r>
      <w:r w:rsidR="00E76684" w:rsidRPr="000A4E81">
        <w:rPr>
          <w:lang w:eastAsia="en-US"/>
        </w:rPr>
        <w:t xml:space="preserve"> исполняющего обязанности</w:t>
      </w:r>
      <w:r w:rsidRPr="000A4E81">
        <w:rPr>
          <w:lang w:eastAsia="en-US"/>
        </w:rPr>
        <w:t xml:space="preserve"> заместителя руководителя Аппарата Администрации Ненецкого</w:t>
      </w:r>
      <w:r w:rsidR="00E76684" w:rsidRPr="000A4E81">
        <w:rPr>
          <w:lang w:eastAsia="en-US"/>
        </w:rPr>
        <w:t xml:space="preserve"> автономного округа – председателя контрольно-ревизионного комитета от 24.07.2017 № 431</w:t>
      </w:r>
      <w:r w:rsidRPr="000A4E81">
        <w:rPr>
          <w:lang w:eastAsia="en-US"/>
        </w:rPr>
        <w:t xml:space="preserve">-ра проверочной группой контрольно-ревизионного </w:t>
      </w:r>
      <w:r w:rsidR="000A4E81" w:rsidRPr="000A4E81">
        <w:rPr>
          <w:lang w:eastAsia="en-US"/>
        </w:rPr>
        <w:t>комитета</w:t>
      </w:r>
      <w:r w:rsidRPr="000A4E81">
        <w:rPr>
          <w:lang w:eastAsia="en-US"/>
        </w:rPr>
        <w:t xml:space="preserve"> Аппарата Администрации Ненецкого автономного округа (далее – </w:t>
      </w:r>
      <w:r w:rsidR="000A4E81" w:rsidRPr="000A4E81">
        <w:rPr>
          <w:lang w:eastAsia="en-US"/>
        </w:rPr>
        <w:t>Комитет</w:t>
      </w:r>
      <w:r w:rsidRPr="000A4E81">
        <w:rPr>
          <w:lang w:eastAsia="en-US"/>
        </w:rPr>
        <w:t>) проведена плановая выездная выборочная проверка</w:t>
      </w:r>
      <w:r w:rsidR="000A4E81" w:rsidRPr="000A4E81">
        <w:rPr>
          <w:lang w:eastAsia="en-US"/>
        </w:rPr>
        <w:t xml:space="preserve"> соблюдения Департаментом строительства, жилищно-коммунального хозяйства, энергетики и транспорта Ненецкого автономного округа бюджетного законодательства и иных нормативных правовых актов, регулирующих бюджетные правоотношения при реализации государственной программы Ненецкого автономного округа «Развитие транспортной системы Ненецкого автономного округа»</w:t>
      </w:r>
      <w:r w:rsidRPr="000A4E81">
        <w:rPr>
          <w:lang w:eastAsia="en-US"/>
        </w:rPr>
        <w:t>.</w:t>
      </w:r>
    </w:p>
    <w:p w:rsidR="002451E2" w:rsidRPr="00CB4675" w:rsidRDefault="002451E2" w:rsidP="00257ACF">
      <w:pPr>
        <w:ind w:firstLine="567"/>
        <w:jc w:val="both"/>
        <w:rPr>
          <w:highlight w:val="yellow"/>
          <w:lang w:eastAsia="en-US"/>
        </w:rPr>
      </w:pPr>
      <w:r w:rsidRPr="00CB4675">
        <w:rPr>
          <w:lang w:eastAsia="en-US"/>
        </w:rPr>
        <w:t xml:space="preserve">Правовые </w:t>
      </w:r>
      <w:r w:rsidR="00621C7E" w:rsidRPr="00CB4675">
        <w:rPr>
          <w:lang w:eastAsia="en-US"/>
        </w:rPr>
        <w:t xml:space="preserve"> основания проведения проверки: Правовые  основания проведения проверки: статья 157 Бюджетного кодекса Российской Федерации, пункт 5 Положения о порядке осуществления Аппаратом Администрации Ненецкого автономного округа полномочий по внутреннему государственному финансовому контролю, утвержденного постановлением Администрации Ненецкого автономного округа от 27.04.2016 № 136-п, пункт 21.1 Положения об Аппарате Администрации Ненецкого автономного округа, утвержденного постановлением Администрации Ненецкого автономного округа от 22.12.2014 № 498-п, пункт 10 Положения о контрольно-ревизионном управлении Аппарата Администрации Ненецкого автономного округа, утвержденного приказом Аппарата Администрации Ненецкого автономного округа от 29.09.2015 № 66, план контрольных мероприятий в финансово-бюджетной сфере Аппарата Администрации Ненецкого автономного округа на 2017 год.</w:t>
      </w:r>
    </w:p>
    <w:p w:rsidR="00621C7E" w:rsidRPr="00CB4675" w:rsidRDefault="002451E2" w:rsidP="00621C7E">
      <w:pPr>
        <w:ind w:firstLine="567"/>
        <w:jc w:val="both"/>
        <w:rPr>
          <w:lang w:eastAsia="en-US"/>
        </w:rPr>
      </w:pPr>
      <w:r w:rsidRPr="00CB4675">
        <w:rPr>
          <w:lang w:eastAsia="en-US"/>
        </w:rPr>
        <w:t xml:space="preserve">Тема проверки: </w:t>
      </w:r>
      <w:r w:rsidR="00621C7E" w:rsidRPr="00CB4675">
        <w:rPr>
          <w:lang w:eastAsia="en-US"/>
        </w:rPr>
        <w:t>проверка соблюдения Департаментом строительства, жилищно-коммунального хозяйства, энергетики и транспорта Ненецкого автономного округа бюджетного законодательства и иных нормативных правовых актов, регулирующих бюджетные правоотношения при реализации государственной программы Ненецкого автономного округа «Развитие транспортной системы Ненецкого автономного округа».</w:t>
      </w:r>
    </w:p>
    <w:p w:rsidR="002451E2" w:rsidRPr="00CB4675" w:rsidRDefault="002451E2" w:rsidP="00621C7E">
      <w:pPr>
        <w:ind w:firstLine="567"/>
        <w:jc w:val="both"/>
        <w:rPr>
          <w:lang w:eastAsia="en-US"/>
        </w:rPr>
      </w:pPr>
      <w:r w:rsidRPr="00CB4675">
        <w:rPr>
          <w:lang w:eastAsia="en-US"/>
        </w:rPr>
        <w:t>Проверяемый период:</w:t>
      </w:r>
      <w:r w:rsidR="00621C7E" w:rsidRPr="00CB4675">
        <w:rPr>
          <w:lang w:eastAsia="en-US"/>
        </w:rPr>
        <w:t xml:space="preserve"> 01.01.2016</w:t>
      </w:r>
      <w:r w:rsidRPr="00CB4675">
        <w:rPr>
          <w:lang w:eastAsia="en-US"/>
        </w:rPr>
        <w:t xml:space="preserve"> </w:t>
      </w:r>
      <w:r w:rsidR="008A0A22" w:rsidRPr="00CB4675">
        <w:rPr>
          <w:lang w:eastAsia="en-US"/>
        </w:rPr>
        <w:t>по 25.08.2017</w:t>
      </w:r>
      <w:r w:rsidRPr="00CB4675">
        <w:rPr>
          <w:lang w:eastAsia="en-US"/>
        </w:rPr>
        <w:t>.</w:t>
      </w:r>
    </w:p>
    <w:p w:rsidR="002451E2" w:rsidRDefault="002451E2" w:rsidP="00257ACF">
      <w:pPr>
        <w:ind w:firstLine="567"/>
        <w:jc w:val="both"/>
        <w:rPr>
          <w:lang w:eastAsia="en-US"/>
        </w:rPr>
      </w:pPr>
      <w:r w:rsidRPr="00CB4675">
        <w:rPr>
          <w:lang w:eastAsia="en-US"/>
        </w:rPr>
        <w:t xml:space="preserve">Сроки проведения проверки: с </w:t>
      </w:r>
      <w:r w:rsidR="00621C7E" w:rsidRPr="00CB4675">
        <w:rPr>
          <w:lang w:eastAsia="en-US"/>
        </w:rPr>
        <w:t>25.07</w:t>
      </w:r>
      <w:r w:rsidRPr="00CB4675">
        <w:rPr>
          <w:lang w:eastAsia="en-US"/>
        </w:rPr>
        <w:t>.201</w:t>
      </w:r>
      <w:r w:rsidR="008A0A22" w:rsidRPr="00CB4675">
        <w:rPr>
          <w:lang w:eastAsia="en-US"/>
        </w:rPr>
        <w:t>7 по 25</w:t>
      </w:r>
      <w:r w:rsidRPr="00CB4675">
        <w:rPr>
          <w:lang w:eastAsia="en-US"/>
        </w:rPr>
        <w:t>.0</w:t>
      </w:r>
      <w:r w:rsidR="00621C7E" w:rsidRPr="00CB4675">
        <w:rPr>
          <w:lang w:eastAsia="en-US"/>
        </w:rPr>
        <w:t>8</w:t>
      </w:r>
      <w:r w:rsidRPr="00CB4675">
        <w:rPr>
          <w:lang w:eastAsia="en-US"/>
        </w:rPr>
        <w:t>.201</w:t>
      </w:r>
      <w:r w:rsidR="00621C7E" w:rsidRPr="00CB4675">
        <w:rPr>
          <w:lang w:eastAsia="en-US"/>
        </w:rPr>
        <w:t>7</w:t>
      </w:r>
      <w:r w:rsidRPr="00CB4675">
        <w:rPr>
          <w:lang w:eastAsia="en-US"/>
        </w:rPr>
        <w:t>.</w:t>
      </w:r>
    </w:p>
    <w:p w:rsidR="00CB4675" w:rsidRPr="00CB4675" w:rsidRDefault="00CB4675" w:rsidP="00CB4675">
      <w:pPr>
        <w:tabs>
          <w:tab w:val="left" w:pos="284"/>
          <w:tab w:val="left" w:pos="9639"/>
        </w:tabs>
        <w:autoSpaceDE w:val="0"/>
        <w:autoSpaceDN w:val="0"/>
        <w:adjustRightInd w:val="0"/>
        <w:ind w:right="-142"/>
        <w:jc w:val="both"/>
        <w:outlineLvl w:val="0"/>
        <w:rPr>
          <w:rFonts w:eastAsia="Calibri"/>
          <w:lang w:eastAsia="en-US"/>
        </w:rPr>
      </w:pPr>
      <w:bookmarkStart w:id="0" w:name="_GoBack"/>
      <w:bookmarkEnd w:id="0"/>
      <w:r w:rsidRPr="00CB4675">
        <w:rPr>
          <w:rFonts w:eastAsia="Calibri"/>
          <w:lang w:eastAsia="en-US"/>
        </w:rPr>
        <w:t>Объем проверенных средств бюджета Ненецкого автономного округа: 451 463,1 тыс. руб.  Размер финансовых нарушений: 19 038,6 тыс. руб.</w:t>
      </w:r>
    </w:p>
    <w:p w:rsidR="00CB4675" w:rsidRPr="00CB4675" w:rsidRDefault="00CB4675" w:rsidP="00CB4675">
      <w:pPr>
        <w:widowControl w:val="0"/>
        <w:tabs>
          <w:tab w:val="left" w:pos="993"/>
        </w:tabs>
        <w:autoSpaceDE w:val="0"/>
        <w:autoSpaceDN w:val="0"/>
        <w:ind w:right="-142" w:firstLine="709"/>
        <w:contextualSpacing/>
        <w:jc w:val="both"/>
        <w:rPr>
          <w:color w:val="000000" w:themeColor="text1"/>
        </w:rPr>
      </w:pPr>
      <w:r w:rsidRPr="00CB4675">
        <w:rPr>
          <w:color w:val="000000" w:themeColor="text1"/>
        </w:rPr>
        <w:t>В нарушение подпункта 1 пункта 4 Положения о предоставлении субсидий юридическим лицам при осуществлении перевозок пассажиров и багажа воздушным транспортом в межрегиональном сообщении по регулируемым тарифам, утвержденного постановлением Администрации НАО от 01.10.2014 № 368-п (далее – Положение  № 368-п), пункта 3.1 Соглашения № 3 от 22.01.2016 АО «</w:t>
      </w:r>
      <w:proofErr w:type="spellStart"/>
      <w:r w:rsidRPr="00CB4675">
        <w:rPr>
          <w:color w:val="000000" w:themeColor="text1"/>
        </w:rPr>
        <w:t>Нарьян-Марский</w:t>
      </w:r>
      <w:proofErr w:type="spellEnd"/>
      <w:r w:rsidRPr="00CB4675">
        <w:rPr>
          <w:color w:val="000000" w:themeColor="text1"/>
        </w:rPr>
        <w:t xml:space="preserve"> объединенный авиаотряд» произведена отмена рейса Хорей-Вер – Усинск – Хорей – Вер в сентябре 2016 года без согласования с Департаментом.  </w:t>
      </w:r>
    </w:p>
    <w:p w:rsidR="00CB4675" w:rsidRPr="00CB4675" w:rsidRDefault="00CB4675" w:rsidP="00CB4675">
      <w:pPr>
        <w:widowControl w:val="0"/>
        <w:tabs>
          <w:tab w:val="left" w:pos="993"/>
        </w:tabs>
        <w:autoSpaceDE w:val="0"/>
        <w:autoSpaceDN w:val="0"/>
        <w:ind w:right="-142" w:firstLine="709"/>
        <w:contextualSpacing/>
        <w:jc w:val="both"/>
        <w:rPr>
          <w:color w:val="000000" w:themeColor="text1"/>
        </w:rPr>
      </w:pPr>
      <w:r w:rsidRPr="00CB4675">
        <w:t xml:space="preserve">В нарушение пунктов 18, 19  Положения о предоставлении субсидий юридическим лицам, осуществляющим перевозку пассажиров и багажа по специальным тарифам воздушным транспортом в межрегиональном сообщении с территории Ненецкого автономного округа в г. Сыктывкар, г. Киров и в обратном направлении, утвержденного постановлением Администрации НАО от 24.09.2015 № 302-п  (далее – Положение № 302-п)  Департаментом </w:t>
      </w:r>
      <w:r w:rsidRPr="00CB4675">
        <w:lastRenderedPageBreak/>
        <w:t>некачественно проведена проверка полноты сведений, содержащихся в Расчётах размера субсидии при выполнении перевозок пассажиров и багажа воздушным транспортом по специальным тарифам</w:t>
      </w:r>
      <w:r w:rsidRPr="00CB4675">
        <w:rPr>
          <w:color w:val="000000" w:themeColor="text1"/>
        </w:rPr>
        <w:t xml:space="preserve"> в межрегиональном сообщении с территории Ненецкого автономного округа  в г. Сыктывкар, г. Киров и в обратном направлении</w:t>
      </w:r>
      <w:r w:rsidRPr="00CB4675">
        <w:t>, приложенных к заявлениям АО «</w:t>
      </w:r>
      <w:proofErr w:type="spellStart"/>
      <w:r w:rsidRPr="00CB4675">
        <w:t>Комиавиатранс</w:t>
      </w:r>
      <w:proofErr w:type="spellEnd"/>
      <w:r w:rsidRPr="00CB4675">
        <w:t>» о предоставлении субсидии за январь, февраль 2016 года, правильности их оформления. Данный факт повлек нарушение сроков издания распоряжений о предоставлении субсидии от 25.03.2016 № 79-ро, от 26.04.2016 № 432, от 26.04.2016 № 433, а также сроков перечисления субсидий за январь платежным поручением от 28.03.2017 № 307, февраль 2016 года платежными поручениями от 26.04.2016 №№ 432, 433. Размер финансового нарушения составил 866 292,75 руб.</w:t>
      </w:r>
    </w:p>
    <w:p w:rsidR="00CB4675" w:rsidRPr="00CB4675" w:rsidRDefault="00CB4675" w:rsidP="00CB4675">
      <w:pPr>
        <w:tabs>
          <w:tab w:val="left" w:pos="993"/>
        </w:tabs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lang w:eastAsia="en-US"/>
        </w:rPr>
      </w:pPr>
      <w:r w:rsidRPr="00CB4675">
        <w:rPr>
          <w:rFonts w:eastAsia="Calibri"/>
          <w:lang w:eastAsia="en-US"/>
        </w:rPr>
        <w:t xml:space="preserve">В нарушение пункта 11 Положения о предоставлении субсидий в целях возмещения недополученных доходов в связи с оказанием услуг по перевозке пассажиров воздушным транспортом в межрегиональном сообщении по специальным тарифам в г. Усинск, г. Архангельск, п. </w:t>
      </w:r>
      <w:proofErr w:type="spellStart"/>
      <w:r w:rsidRPr="00CB4675">
        <w:rPr>
          <w:rFonts w:eastAsia="Calibri"/>
          <w:lang w:eastAsia="en-US"/>
        </w:rPr>
        <w:t>Амдерма</w:t>
      </w:r>
      <w:proofErr w:type="spellEnd"/>
      <w:r w:rsidRPr="00CB4675">
        <w:rPr>
          <w:rFonts w:eastAsia="Calibri"/>
          <w:lang w:eastAsia="en-US"/>
        </w:rPr>
        <w:t xml:space="preserve">, утвержденного постановлением Администрации Ненецкого автономного округа от 11.02.2013 № 46-п (далее – Положение № 46-п) заявления от 06.06.2016 № 3346, от 08.11.2016 № 7568,  от 07.02.2017 № 716, от 29.03.2017 № 1294, от 12.05.2017 № 2736  для получения субсидии в целях возмещения недополученных доходов в связи с оказанием услуг по перевозке пассажиров воздушным транспортом в межрегиональном сообщении по специальным тарифам в г. Архангельск, п. </w:t>
      </w:r>
      <w:proofErr w:type="spellStart"/>
      <w:r w:rsidRPr="00CB4675">
        <w:rPr>
          <w:rFonts w:eastAsia="Calibri"/>
          <w:lang w:eastAsia="en-US"/>
        </w:rPr>
        <w:t>Амдерма</w:t>
      </w:r>
      <w:proofErr w:type="spellEnd"/>
      <w:r w:rsidRPr="00CB4675">
        <w:rPr>
          <w:rFonts w:eastAsia="Calibri"/>
          <w:lang w:eastAsia="en-US"/>
        </w:rPr>
        <w:t xml:space="preserve"> за мая и ноябрь 2016 года,  за январь, февраль и апрель 2017 года представлены ЗАО «</w:t>
      </w:r>
      <w:proofErr w:type="spellStart"/>
      <w:r w:rsidRPr="00CB4675">
        <w:rPr>
          <w:rFonts w:eastAsia="Calibri"/>
          <w:lang w:eastAsia="en-US"/>
        </w:rPr>
        <w:t>Нордавиа</w:t>
      </w:r>
      <w:proofErr w:type="spellEnd"/>
      <w:r w:rsidRPr="00CB4675">
        <w:rPr>
          <w:rFonts w:eastAsia="Calibri"/>
          <w:lang w:eastAsia="en-US"/>
        </w:rPr>
        <w:t xml:space="preserve"> – Региональные авиалинии» в  Департамент позднее установленного срока. </w:t>
      </w:r>
    </w:p>
    <w:p w:rsidR="00CB4675" w:rsidRPr="00CB4675" w:rsidRDefault="00CB4675" w:rsidP="00CB4675">
      <w:pPr>
        <w:tabs>
          <w:tab w:val="left" w:pos="993"/>
        </w:tabs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lang w:eastAsia="en-US"/>
        </w:rPr>
      </w:pPr>
      <w:r w:rsidRPr="00CB4675">
        <w:rPr>
          <w:rFonts w:eastAsia="Calibri"/>
          <w:lang w:eastAsia="en-US"/>
        </w:rPr>
        <w:t>В нарушение пункта 11 Положения 46-п заявление АО «</w:t>
      </w:r>
      <w:proofErr w:type="spellStart"/>
      <w:r w:rsidRPr="00CB4675">
        <w:rPr>
          <w:rFonts w:eastAsia="Calibri"/>
          <w:lang w:eastAsia="en-US"/>
        </w:rPr>
        <w:t>Нарьян-Марский</w:t>
      </w:r>
      <w:proofErr w:type="spellEnd"/>
      <w:r w:rsidRPr="00CB4675">
        <w:rPr>
          <w:rFonts w:eastAsia="Calibri"/>
          <w:lang w:eastAsia="en-US"/>
        </w:rPr>
        <w:t xml:space="preserve"> объединенный авиаотряд» от 20.09.2016 № 2952/1 для получения субсидии в целях возмещения недополученных доходов в связи с оказанием услуг по перевозке пассажиров воздушным транспортом в межрегиональном сообщении по специальным тарифам в г. Усинск за август 2016 года представлено АО «</w:t>
      </w:r>
      <w:proofErr w:type="spellStart"/>
      <w:r w:rsidRPr="00CB4675">
        <w:rPr>
          <w:rFonts w:eastAsia="Calibri"/>
          <w:lang w:eastAsia="en-US"/>
        </w:rPr>
        <w:t>Нарьян-Марский</w:t>
      </w:r>
      <w:proofErr w:type="spellEnd"/>
      <w:r w:rsidRPr="00CB4675">
        <w:rPr>
          <w:rFonts w:eastAsia="Calibri"/>
          <w:lang w:eastAsia="en-US"/>
        </w:rPr>
        <w:t xml:space="preserve"> объединенный авиаотряд» </w:t>
      </w:r>
      <w:proofErr w:type="gramStart"/>
      <w:r w:rsidRPr="00CB4675">
        <w:rPr>
          <w:rFonts w:eastAsia="Calibri"/>
          <w:lang w:eastAsia="en-US"/>
        </w:rPr>
        <w:t>в  Департамент</w:t>
      </w:r>
      <w:proofErr w:type="gramEnd"/>
      <w:r w:rsidRPr="00CB4675">
        <w:rPr>
          <w:rFonts w:eastAsia="Calibri"/>
          <w:lang w:eastAsia="en-US"/>
        </w:rPr>
        <w:t xml:space="preserve"> позднее установленного срока. </w:t>
      </w:r>
    </w:p>
    <w:p w:rsidR="00CB4675" w:rsidRPr="00CB4675" w:rsidRDefault="00CB4675" w:rsidP="00CB4675">
      <w:pPr>
        <w:tabs>
          <w:tab w:val="left" w:pos="993"/>
        </w:tabs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lang w:eastAsia="en-US"/>
        </w:rPr>
      </w:pPr>
      <w:r w:rsidRPr="00CB4675">
        <w:rPr>
          <w:rFonts w:eastAsia="Calibri"/>
          <w:lang w:eastAsia="en-US"/>
        </w:rPr>
        <w:t xml:space="preserve">В </w:t>
      </w:r>
      <w:proofErr w:type="gramStart"/>
      <w:r w:rsidRPr="00CB4675">
        <w:rPr>
          <w:rFonts w:eastAsia="Calibri"/>
          <w:lang w:eastAsia="en-US"/>
        </w:rPr>
        <w:t>нарушение  пункта</w:t>
      </w:r>
      <w:proofErr w:type="gramEnd"/>
      <w:r w:rsidRPr="00CB4675">
        <w:rPr>
          <w:rFonts w:eastAsia="Calibri"/>
          <w:lang w:eastAsia="en-US"/>
        </w:rPr>
        <w:t xml:space="preserve"> 16 Положения № 46-п Департаментом не обеспечен контроль за соблюдением   ЗАО «</w:t>
      </w:r>
      <w:proofErr w:type="spellStart"/>
      <w:r w:rsidRPr="00CB4675">
        <w:rPr>
          <w:rFonts w:eastAsia="Calibri"/>
          <w:lang w:eastAsia="en-US"/>
        </w:rPr>
        <w:t>Нордавиа</w:t>
      </w:r>
      <w:proofErr w:type="spellEnd"/>
      <w:r w:rsidRPr="00CB4675">
        <w:rPr>
          <w:rFonts w:eastAsia="Calibri"/>
          <w:lang w:eastAsia="en-US"/>
        </w:rPr>
        <w:t xml:space="preserve"> – Региональные авиалинии» и АО «</w:t>
      </w:r>
      <w:proofErr w:type="spellStart"/>
      <w:r w:rsidRPr="00CB4675">
        <w:rPr>
          <w:rFonts w:eastAsia="Calibri"/>
          <w:lang w:eastAsia="en-US"/>
        </w:rPr>
        <w:t>Нарьян-Марский</w:t>
      </w:r>
      <w:proofErr w:type="spellEnd"/>
      <w:r w:rsidRPr="00CB4675">
        <w:rPr>
          <w:rFonts w:eastAsia="Calibri"/>
          <w:lang w:eastAsia="en-US"/>
        </w:rPr>
        <w:t xml:space="preserve"> объединенный авиаотряд» условий предоставления субсидий. </w:t>
      </w:r>
    </w:p>
    <w:p w:rsidR="00CB4675" w:rsidRPr="00CB4675" w:rsidRDefault="00CB4675" w:rsidP="00CB4675">
      <w:pPr>
        <w:tabs>
          <w:tab w:val="left" w:pos="993"/>
        </w:tabs>
        <w:ind w:right="-142" w:firstLine="709"/>
        <w:contextualSpacing/>
        <w:jc w:val="both"/>
        <w:rPr>
          <w:rFonts w:eastAsia="Calibri"/>
          <w:lang w:eastAsia="en-US"/>
        </w:rPr>
      </w:pPr>
      <w:r w:rsidRPr="00CB4675">
        <w:rPr>
          <w:rFonts w:eastAsia="Calibri"/>
          <w:lang w:eastAsia="en-US"/>
        </w:rPr>
        <w:t xml:space="preserve">В нарушение части 3 статьи 15 закона Ненецкого автономного округа от 25.12.2015                   № 171-ОЗ «Об окружном бюджете на 2016 год» (далее – Закон № 171-ОЗ), пунктов 3 и 4 Порядка возмещения недополученных доходов организациям воздушного транспорта при осуществлении межмуниципальных перевозок пассажиров и багажа воздушным транспортом по регулируемым и специальным тарифам, утвержденного постановлением Администрации Ненецкого автономного округа от 17.07.2012 № 191-п (далее – Порядок № 191-п), пункта 1.1 Соглашения № 2 от 22.01.2016 Департаментом на основании распоряжения от 25.07.2016 № 208-ро нарушено условие предоставления субсидии, а именно Департаментом </w:t>
      </w:r>
      <w:r w:rsidRPr="00CB4675">
        <w:rPr>
          <w:rFonts w:eastAsia="Calibri"/>
          <w:bCs/>
          <w:lang w:eastAsia="en-US"/>
        </w:rPr>
        <w:t>в целях возмещения недополученных доходов, возникающих при осуществлении межмуниципальных перевозок пассажиров и багажа воздушным транспортом по регулируемым и специальным тарифам принято решение о произведении зачета части субсидии, предоставленной в порядке авансирования АО «</w:t>
      </w:r>
      <w:proofErr w:type="spellStart"/>
      <w:r w:rsidRPr="00CB4675">
        <w:rPr>
          <w:rFonts w:eastAsia="Calibri"/>
          <w:bCs/>
          <w:lang w:eastAsia="en-US"/>
        </w:rPr>
        <w:t>Нарьян-Марский</w:t>
      </w:r>
      <w:proofErr w:type="spellEnd"/>
      <w:r w:rsidRPr="00CB4675">
        <w:rPr>
          <w:rFonts w:eastAsia="Calibri"/>
          <w:bCs/>
          <w:lang w:eastAsia="en-US"/>
        </w:rPr>
        <w:t xml:space="preserve"> авиаотряд» в соответствии с распоряжением Департамента от 12.04.2016 № 98-ро по итогам деятельности за </w:t>
      </w:r>
      <w:r w:rsidRPr="00CB4675">
        <w:rPr>
          <w:rFonts w:eastAsia="Calibri"/>
          <w:bCs/>
          <w:lang w:val="en-US" w:eastAsia="en-US"/>
        </w:rPr>
        <w:t>II</w:t>
      </w:r>
      <w:r w:rsidRPr="00CB4675">
        <w:rPr>
          <w:rFonts w:eastAsia="Calibri"/>
          <w:bCs/>
          <w:lang w:eastAsia="en-US"/>
        </w:rPr>
        <w:t xml:space="preserve"> квартал 2016 года, согласно представленной отчетности.</w:t>
      </w:r>
    </w:p>
    <w:p w:rsidR="00CB4675" w:rsidRPr="00CB4675" w:rsidRDefault="00CB4675" w:rsidP="00CB4675">
      <w:pPr>
        <w:tabs>
          <w:tab w:val="left" w:pos="993"/>
        </w:tabs>
        <w:ind w:right="-142" w:firstLine="709"/>
        <w:contextualSpacing/>
        <w:jc w:val="both"/>
        <w:rPr>
          <w:rFonts w:eastAsia="Calibri"/>
          <w:lang w:eastAsia="en-US"/>
        </w:rPr>
      </w:pPr>
      <w:r w:rsidRPr="00CB4675">
        <w:rPr>
          <w:rFonts w:eastAsia="Calibri"/>
          <w:lang w:eastAsia="en-US"/>
        </w:rPr>
        <w:t xml:space="preserve">В нарушение части 3 статьи 15 Закона № 171-ОЗ, пунктов 3 и 4 Порядка № 191-п, пункта 1.1 Соглашения № 2 от 22.01.2016 Департаментом на основании распоряжения от 26.01.2017 № 17-ро нарушено условие предоставления субсидии, а именно Департаментом  </w:t>
      </w:r>
      <w:r w:rsidRPr="00CB4675">
        <w:rPr>
          <w:rFonts w:eastAsia="Calibri"/>
          <w:bCs/>
          <w:lang w:eastAsia="en-US"/>
        </w:rPr>
        <w:t>в целях возмещения недополученных доходов, возникающих при осуществлении межмуниципальных перевозок пассажиров и багажа воздушным транспортом по регулируемым и специальным тарифам принято решение о произведении зачета части субсидии, предоставленной в порядке авансирования АО «</w:t>
      </w:r>
      <w:proofErr w:type="spellStart"/>
      <w:r w:rsidRPr="00CB4675">
        <w:rPr>
          <w:rFonts w:eastAsia="Calibri"/>
          <w:bCs/>
          <w:lang w:eastAsia="en-US"/>
        </w:rPr>
        <w:t>Нарьян-Марский</w:t>
      </w:r>
      <w:proofErr w:type="spellEnd"/>
      <w:r w:rsidRPr="00CB4675">
        <w:rPr>
          <w:rFonts w:eastAsia="Calibri"/>
          <w:bCs/>
          <w:lang w:eastAsia="en-US"/>
        </w:rPr>
        <w:t xml:space="preserve"> авиаотряд» в соответствии с распоряжением </w:t>
      </w:r>
      <w:r w:rsidRPr="00CB4675">
        <w:rPr>
          <w:rFonts w:eastAsia="Calibri"/>
          <w:bCs/>
          <w:lang w:eastAsia="en-US"/>
        </w:rPr>
        <w:lastRenderedPageBreak/>
        <w:t xml:space="preserve">Департамента от 25.07.2016 № 208-ро  по итогам деятельности за </w:t>
      </w:r>
      <w:r w:rsidRPr="00CB4675">
        <w:rPr>
          <w:rFonts w:eastAsia="Calibri"/>
          <w:bCs/>
          <w:lang w:val="en-US" w:eastAsia="en-US"/>
        </w:rPr>
        <w:t>IV</w:t>
      </w:r>
      <w:r w:rsidRPr="00CB4675">
        <w:rPr>
          <w:rFonts w:eastAsia="Calibri"/>
          <w:bCs/>
          <w:lang w:eastAsia="en-US"/>
        </w:rPr>
        <w:t xml:space="preserve"> квартал 2016 года, согласно представленной отчетности.</w:t>
      </w:r>
    </w:p>
    <w:p w:rsidR="00CB4675" w:rsidRPr="00CB4675" w:rsidRDefault="00CB4675" w:rsidP="00CB4675">
      <w:pPr>
        <w:tabs>
          <w:tab w:val="left" w:pos="993"/>
        </w:tabs>
        <w:autoSpaceDE w:val="0"/>
        <w:autoSpaceDN w:val="0"/>
        <w:adjustRightInd w:val="0"/>
        <w:ind w:right="-142" w:firstLine="709"/>
        <w:contextualSpacing/>
        <w:jc w:val="both"/>
      </w:pPr>
      <w:r w:rsidRPr="00CB4675">
        <w:t xml:space="preserve">В нарушение пункта 4 Приложения № 3 к Соглашению о предоставлении в 2016 году субсидии из окружного бюджета бюджету муниципального района «Заполярный район» в рамках реализации мероприятий подпрограммы «Развитие сети автомобильных дорог местного значения, улично-дорожной сети и дорожных сооружений» государственной программы Ненецкого автономного округа «Развитие транспортной системы Ненецкого автономного округа» № 49 от 26.05.2016 МО «МР «Заполярный район» не предоставлялся в Департамент в 2016 году Отчет о проделанной работе. </w:t>
      </w:r>
    </w:p>
    <w:p w:rsidR="00CB4675" w:rsidRPr="00CB4675" w:rsidRDefault="00CB4675" w:rsidP="00CB4675">
      <w:pPr>
        <w:tabs>
          <w:tab w:val="left" w:pos="993"/>
        </w:tabs>
        <w:autoSpaceDE w:val="0"/>
        <w:autoSpaceDN w:val="0"/>
        <w:adjustRightInd w:val="0"/>
        <w:ind w:right="-142" w:firstLine="709"/>
        <w:contextualSpacing/>
        <w:jc w:val="both"/>
      </w:pPr>
      <w:r w:rsidRPr="00CB4675">
        <w:t xml:space="preserve">В нарушение пункта 2.2. Соглашения о предоставлении в 2016 году субсидии из окружного бюджета бюджету муниципального образования «Городской округ «Город Нарьян-Мар» в рамках реализации мероприятий подпрограммы «Развитие сети автомобильных дорог местного значения, улично-дорожной сети и дорожных сооружений» государственной программы Ненецкого автономного округа «Развитие транспортной системы Ненецкого автономного округа» № 35 от 10.03.2016 на основании служебных записок Департаментом осуществлялось  перечисление субсидии с нарушением установленного срока. Размер финансового нарушения составил 12 306 415,49 руб. </w:t>
      </w:r>
    </w:p>
    <w:p w:rsidR="00CB4675" w:rsidRPr="00CB4675" w:rsidRDefault="00CB4675" w:rsidP="00CB4675">
      <w:pPr>
        <w:tabs>
          <w:tab w:val="left" w:pos="993"/>
        </w:tabs>
        <w:autoSpaceDE w:val="0"/>
        <w:autoSpaceDN w:val="0"/>
        <w:adjustRightInd w:val="0"/>
        <w:ind w:right="-142" w:firstLine="709"/>
        <w:contextualSpacing/>
        <w:jc w:val="both"/>
      </w:pPr>
      <w:r w:rsidRPr="00CB4675">
        <w:t xml:space="preserve">В нарушение пункта 4 Приложения № 3 к Соглашению о предоставлении в 2016 году субсидии из окружного бюджета бюджету муниципального образования «Городской округ «Город Нарьян-Мар» в рамках реализации мероприятий подпрограммы «Развитие сети автомобильных дорог местного значения, улично-дорожной сети и дорожных сооружений» государственной программы Ненецкого автономного округа «Развитие транспортной системы Ненецкого автономного округа» № 35 от 10.03.2016 МО «ГО «Город Нарьян-Мар»  Отчет о проделанной работе не представлен в Департамент по состоянию на 25.03.2016, 10.04.2016, 25.04.2016. </w:t>
      </w:r>
    </w:p>
    <w:p w:rsidR="00CB4675" w:rsidRPr="00CB4675" w:rsidRDefault="00CB4675" w:rsidP="00CB4675">
      <w:pPr>
        <w:tabs>
          <w:tab w:val="left" w:pos="993"/>
        </w:tabs>
        <w:autoSpaceDE w:val="0"/>
        <w:autoSpaceDN w:val="0"/>
        <w:adjustRightInd w:val="0"/>
        <w:ind w:right="-142" w:firstLine="709"/>
        <w:contextualSpacing/>
        <w:jc w:val="both"/>
      </w:pPr>
      <w:r w:rsidRPr="00CB4675">
        <w:t xml:space="preserve">В нарушение пункта 3.1.14. Соглашения о предоставлении в 2016 году субсидии из окружного бюджета бюджету муниципального образования «Городской округ «Город Нарьян-Мар» в рамках реализации мероприятий подпрограммы «Развитие сети автомобильных дорог местного значения, улично-дорожной сети и дорожных сооружений» государственной программы Ненецкого автономного округа «Развитие транспортной системы Ненецкого автономного округа» № 35 от 10.03.2016 копии платежных документов, подтверждающих кассовый расход перечисленных Департаментом субсидий на реализацию мероприятий Подпрограммы 1, МО «ГО «Город Нарьян-Мар» в 2016 году предоставлены не в полном объеме. Вместе с </w:t>
      </w:r>
      <w:proofErr w:type="gramStart"/>
      <w:r w:rsidRPr="00CB4675">
        <w:t>тем,  в</w:t>
      </w:r>
      <w:proofErr w:type="gramEnd"/>
      <w:r w:rsidRPr="00CB4675">
        <w:t xml:space="preserve"> нарушение пункта 3.4.2., 3.4.3. данного Соглашения № 35 Департамент не воспользовался правом запросить у МО «ГО «Город Нарьян-Мар» информацию и документы, необходимые для проведения проверок платежных документов, подтверждающих кассовый расход перечисленных Департаментом субсидий на реализацию мероприятий Подпрограммы 1.</w:t>
      </w:r>
    </w:p>
    <w:p w:rsidR="00CB4675" w:rsidRPr="00CB4675" w:rsidRDefault="00CB4675" w:rsidP="00CB4675">
      <w:pPr>
        <w:tabs>
          <w:tab w:val="left" w:pos="993"/>
        </w:tabs>
        <w:autoSpaceDE w:val="0"/>
        <w:autoSpaceDN w:val="0"/>
        <w:adjustRightInd w:val="0"/>
        <w:ind w:right="-142" w:firstLine="709"/>
        <w:jc w:val="both"/>
        <w:rPr>
          <w:rFonts w:eastAsia="Calibri"/>
          <w:lang w:eastAsia="en-US"/>
        </w:rPr>
      </w:pPr>
      <w:r w:rsidRPr="00CB4675">
        <w:rPr>
          <w:rFonts w:eastAsia="Calibri"/>
          <w:lang w:eastAsia="en-US"/>
        </w:rPr>
        <w:t xml:space="preserve">В нарушение пункта 16 Положения о возмещении недополученных доходов организациям водного транспорта при осуществлении межмуниципальных перевозок пассажиров и багажа водным транспортом по регулируемым и специальным тарифам, утвержденного постановлением Администрации НАО от 02.04.2013 № 125-п (далее – Положение № 125-п), пункта 4.12. Соглашения № 4 Департаментом нарушен срок издания распоряжения о предоставлении субсидии на возмещение недополученных доходов организациям водного транспорта при осуществлении межмуниципальных перевозок пассажиров и багажа водным транспортом по регулируемым и специальным тарифам, а так же заявитель не уведомлен письменно о заключении соглашения. </w:t>
      </w:r>
    </w:p>
    <w:p w:rsidR="00CB4675" w:rsidRPr="00CB4675" w:rsidRDefault="00CB4675" w:rsidP="00CB4675">
      <w:pPr>
        <w:tabs>
          <w:tab w:val="left" w:pos="993"/>
        </w:tabs>
        <w:autoSpaceDE w:val="0"/>
        <w:autoSpaceDN w:val="0"/>
        <w:adjustRightInd w:val="0"/>
        <w:ind w:right="-142" w:firstLine="709"/>
        <w:jc w:val="both"/>
        <w:rPr>
          <w:rFonts w:eastAsia="Calibri"/>
          <w:lang w:eastAsia="en-US"/>
        </w:rPr>
      </w:pPr>
      <w:r w:rsidRPr="00CB4675">
        <w:rPr>
          <w:rFonts w:eastAsia="Calibri"/>
          <w:lang w:eastAsia="en-US"/>
        </w:rPr>
        <w:t xml:space="preserve">В нарушение пункта 15 Положения № 125-п, пункта 4.11. Соглашения № 4, пункта 3.2.3. Соглашения № 102 заявления о предоставлении субсидии на возмещение недополученных доходов организациям водного транспорта при осуществлении межмуниципальных перевозок пассажиров и багажа водным транспортом по регулируемым и специальным тарифам № 158 от </w:t>
      </w:r>
      <w:r w:rsidRPr="00CB4675">
        <w:rPr>
          <w:rFonts w:eastAsia="Calibri"/>
          <w:lang w:eastAsia="en-US"/>
        </w:rPr>
        <w:lastRenderedPageBreak/>
        <w:t xml:space="preserve">30.06.2016, № 3221 от 07.07.2017 в порядке авансирования предоставлено МП ЗР «СТК» в Департамент с нарушением срока. </w:t>
      </w:r>
    </w:p>
    <w:p w:rsidR="00CB4675" w:rsidRPr="00CB4675" w:rsidRDefault="00CB4675" w:rsidP="00CB4675">
      <w:pPr>
        <w:tabs>
          <w:tab w:val="left" w:pos="993"/>
        </w:tabs>
        <w:autoSpaceDE w:val="0"/>
        <w:autoSpaceDN w:val="0"/>
        <w:adjustRightInd w:val="0"/>
        <w:ind w:right="-142" w:firstLine="709"/>
        <w:jc w:val="both"/>
        <w:rPr>
          <w:rFonts w:eastAsia="Calibri"/>
          <w:lang w:eastAsia="en-US"/>
        </w:rPr>
      </w:pPr>
      <w:r w:rsidRPr="00CB4675">
        <w:rPr>
          <w:rFonts w:eastAsia="Calibri"/>
          <w:lang w:eastAsia="en-US"/>
        </w:rPr>
        <w:t xml:space="preserve">В нарушение подпункта 2 пункта 10 Положения № 125-п, пункта 4.3. Соглашения № 4, пункта 3.1.2.2. раздела </w:t>
      </w:r>
      <w:r w:rsidRPr="00CB4675">
        <w:rPr>
          <w:rFonts w:eastAsia="Calibri"/>
          <w:lang w:val="en-US" w:eastAsia="en-US"/>
        </w:rPr>
        <w:t>III</w:t>
      </w:r>
      <w:r w:rsidRPr="00CB4675">
        <w:rPr>
          <w:rFonts w:eastAsia="Calibri"/>
          <w:lang w:eastAsia="en-US"/>
        </w:rPr>
        <w:t xml:space="preserve"> Соглашения № 102, МП ЗР «СТК» в Департамент из форм, требуемых бухгалтерской отчетностью, представлен бухгалтерский баланс, отчет о финансовых результатах по состоянию на 30.06.2016, на 30.09.2016, на 30.06.2017 без отметки налогового органа о получении данного документа. </w:t>
      </w:r>
    </w:p>
    <w:p w:rsidR="00CB4675" w:rsidRPr="00CB4675" w:rsidRDefault="00CB4675" w:rsidP="00CB4675">
      <w:pPr>
        <w:tabs>
          <w:tab w:val="left" w:pos="993"/>
        </w:tabs>
        <w:ind w:right="-142" w:firstLine="709"/>
        <w:contextualSpacing/>
        <w:jc w:val="both"/>
      </w:pPr>
      <w:r w:rsidRPr="00CB4675">
        <w:t xml:space="preserve">В нарушение пункта 14 Положения о порядке предоставления субсидий юридическим лицам и индивидуальным предпринимателям в целях возмещения  недополученных доходов в связи с оказанием услуг по перевозке пассажиров автомобильным транспортом по регулируемым тарифам, утвержденного постановлением Администрации НАО от 11.02.2015 № 22-п (далее – Положение № 22-п), пункта 4.8 Соглашения № 158 на основании распоряжений Департаментом перечислены 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 МУП «АТП» с нарушением срока. Размер финансового нарушения составил 5 865 912,26 руб. </w:t>
      </w:r>
    </w:p>
    <w:p w:rsidR="00CB4675" w:rsidRPr="00CB4675" w:rsidRDefault="00CB4675" w:rsidP="00CB4675">
      <w:pPr>
        <w:tabs>
          <w:tab w:val="left" w:pos="993"/>
        </w:tabs>
        <w:ind w:right="-142" w:firstLine="709"/>
        <w:contextualSpacing/>
        <w:jc w:val="both"/>
      </w:pPr>
      <w:r w:rsidRPr="00CB4675">
        <w:t xml:space="preserve">В нарушение пункта 12 Положения № 22-п, пункта 4.3. Соглашения № 21, документы необходимые для получения 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тарифам,  МУП «АТП» за период с 15 января 2017 года по 31 января 2017 года (заявление, расчет размера субсидии, отчет о финансовых результатах за отчетный месяц, сведения о деятельности автобусов) предоставлены в Департамент 16.03.2017, что позднее 25 числа месяца, следующего за отчетным. </w:t>
      </w:r>
    </w:p>
    <w:p w:rsidR="00CB4675" w:rsidRPr="00CB4675" w:rsidRDefault="00CB4675" w:rsidP="00257ACF">
      <w:pPr>
        <w:ind w:firstLine="567"/>
        <w:jc w:val="both"/>
        <w:rPr>
          <w:lang w:eastAsia="en-US"/>
        </w:rPr>
      </w:pPr>
    </w:p>
    <w:sectPr w:rsidR="00CB4675" w:rsidRPr="00CB4675" w:rsidSect="002A4139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0B" w:rsidRDefault="00B33D0B" w:rsidP="00344FD7">
      <w:r>
        <w:separator/>
      </w:r>
    </w:p>
  </w:endnote>
  <w:endnote w:type="continuationSeparator" w:id="0">
    <w:p w:rsidR="00B33D0B" w:rsidRDefault="00B33D0B" w:rsidP="00344FD7">
      <w:r>
        <w:continuationSeparator/>
      </w:r>
    </w:p>
  </w:endnote>
  <w:endnote w:type="continuationNotice" w:id="1">
    <w:p w:rsidR="00B33D0B" w:rsidRDefault="00B33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50" w:rsidRDefault="0044265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B4675">
      <w:rPr>
        <w:noProof/>
      </w:rPr>
      <w:t>2</w:t>
    </w:r>
    <w:r>
      <w:rPr>
        <w:noProof/>
      </w:rPr>
      <w:fldChar w:fldCharType="end"/>
    </w:r>
  </w:p>
  <w:p w:rsidR="00442650" w:rsidRDefault="00442650">
    <w:pPr>
      <w:pStyle w:val="ac"/>
    </w:pPr>
  </w:p>
  <w:p w:rsidR="00442650" w:rsidRDefault="004426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0B" w:rsidRDefault="00B33D0B" w:rsidP="00344FD7">
      <w:r>
        <w:separator/>
      </w:r>
    </w:p>
  </w:footnote>
  <w:footnote w:type="continuationSeparator" w:id="0">
    <w:p w:rsidR="00B33D0B" w:rsidRDefault="00B33D0B" w:rsidP="00344FD7">
      <w:r>
        <w:continuationSeparator/>
      </w:r>
    </w:p>
  </w:footnote>
  <w:footnote w:type="continuationNotice" w:id="1">
    <w:p w:rsidR="00B33D0B" w:rsidRDefault="00B33D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411B"/>
    <w:multiLevelType w:val="hybridMultilevel"/>
    <w:tmpl w:val="F12CBAC0"/>
    <w:lvl w:ilvl="0" w:tplc="CD2EE6D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FA31DD"/>
    <w:multiLevelType w:val="multilevel"/>
    <w:tmpl w:val="333E24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5BB0330"/>
    <w:multiLevelType w:val="multilevel"/>
    <w:tmpl w:val="F8BE5D7A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43" w:hanging="66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">
    <w:nsid w:val="0626138E"/>
    <w:multiLevelType w:val="multilevel"/>
    <w:tmpl w:val="E5F6CD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6E0508E"/>
    <w:multiLevelType w:val="hybridMultilevel"/>
    <w:tmpl w:val="91A28FDA"/>
    <w:lvl w:ilvl="0" w:tplc="D10EC4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AD87A82"/>
    <w:multiLevelType w:val="multilevel"/>
    <w:tmpl w:val="18D4F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6">
    <w:nsid w:val="1E9C0A6B"/>
    <w:multiLevelType w:val="multilevel"/>
    <w:tmpl w:val="C9428D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7">
    <w:nsid w:val="202323A5"/>
    <w:multiLevelType w:val="hybridMultilevel"/>
    <w:tmpl w:val="40F20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AE2D0C"/>
    <w:multiLevelType w:val="multilevel"/>
    <w:tmpl w:val="1944A63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3AD50A7"/>
    <w:multiLevelType w:val="hybridMultilevel"/>
    <w:tmpl w:val="F36AB1B2"/>
    <w:lvl w:ilvl="0" w:tplc="D6CC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C62CC7"/>
    <w:multiLevelType w:val="multilevel"/>
    <w:tmpl w:val="1CE4C7F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1">
    <w:nsid w:val="23DB481C"/>
    <w:multiLevelType w:val="hybridMultilevel"/>
    <w:tmpl w:val="B67C51BE"/>
    <w:lvl w:ilvl="0" w:tplc="B19661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63F75D5"/>
    <w:multiLevelType w:val="hybridMultilevel"/>
    <w:tmpl w:val="E918BD9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D567E3C"/>
    <w:multiLevelType w:val="hybridMultilevel"/>
    <w:tmpl w:val="45AEB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B4E44"/>
    <w:multiLevelType w:val="hybridMultilevel"/>
    <w:tmpl w:val="7A326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D5E56"/>
    <w:multiLevelType w:val="multilevel"/>
    <w:tmpl w:val="8E32AA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3B0F6B77"/>
    <w:multiLevelType w:val="hybridMultilevel"/>
    <w:tmpl w:val="C4AEC5BC"/>
    <w:lvl w:ilvl="0" w:tplc="F1CA6578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C391E21"/>
    <w:multiLevelType w:val="hybridMultilevel"/>
    <w:tmpl w:val="A9C2ED92"/>
    <w:lvl w:ilvl="0" w:tplc="0419000D">
      <w:start w:val="1"/>
      <w:numFmt w:val="bullet"/>
      <w:lvlText w:val=""/>
      <w:lvlJc w:val="left"/>
      <w:pPr>
        <w:ind w:left="13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8">
    <w:nsid w:val="3DC86AEF"/>
    <w:multiLevelType w:val="hybridMultilevel"/>
    <w:tmpl w:val="DE12E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84EEC"/>
    <w:multiLevelType w:val="hybridMultilevel"/>
    <w:tmpl w:val="C1742350"/>
    <w:lvl w:ilvl="0" w:tplc="AD24E6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685950"/>
    <w:multiLevelType w:val="hybridMultilevel"/>
    <w:tmpl w:val="C11494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CA0D4B"/>
    <w:multiLevelType w:val="hybridMultilevel"/>
    <w:tmpl w:val="D3D87DC2"/>
    <w:lvl w:ilvl="0" w:tplc="66A42C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E214CD"/>
    <w:multiLevelType w:val="hybridMultilevel"/>
    <w:tmpl w:val="741CB9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B32C72"/>
    <w:multiLevelType w:val="multilevel"/>
    <w:tmpl w:val="860C11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299185E"/>
    <w:multiLevelType w:val="multilevel"/>
    <w:tmpl w:val="09322E5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5">
    <w:nsid w:val="439918BD"/>
    <w:multiLevelType w:val="multilevel"/>
    <w:tmpl w:val="77465B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6">
    <w:nsid w:val="45534351"/>
    <w:multiLevelType w:val="hybridMultilevel"/>
    <w:tmpl w:val="55540F4E"/>
    <w:lvl w:ilvl="0" w:tplc="27D691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8640B9"/>
    <w:multiLevelType w:val="hybridMultilevel"/>
    <w:tmpl w:val="979C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05065"/>
    <w:multiLevelType w:val="hybridMultilevel"/>
    <w:tmpl w:val="B80A0438"/>
    <w:lvl w:ilvl="0" w:tplc="AAD2C4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DAD3D76"/>
    <w:multiLevelType w:val="hybridMultilevel"/>
    <w:tmpl w:val="3C22348C"/>
    <w:lvl w:ilvl="0" w:tplc="CD2EE6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B61C4"/>
    <w:multiLevelType w:val="hybridMultilevel"/>
    <w:tmpl w:val="D5AA60A2"/>
    <w:lvl w:ilvl="0" w:tplc="CD2EE6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986414"/>
    <w:multiLevelType w:val="hybridMultilevel"/>
    <w:tmpl w:val="C25E362A"/>
    <w:lvl w:ilvl="0" w:tplc="6F8258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52DD3B92"/>
    <w:multiLevelType w:val="hybridMultilevel"/>
    <w:tmpl w:val="419C6EA8"/>
    <w:lvl w:ilvl="0" w:tplc="D10EC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A0C1B"/>
    <w:multiLevelType w:val="hybridMultilevel"/>
    <w:tmpl w:val="61C88EB4"/>
    <w:lvl w:ilvl="0" w:tplc="83AA98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B94F23"/>
    <w:multiLevelType w:val="multilevel"/>
    <w:tmpl w:val="B15CCDB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5">
    <w:nsid w:val="66150D7D"/>
    <w:multiLevelType w:val="hybridMultilevel"/>
    <w:tmpl w:val="4664CBF6"/>
    <w:lvl w:ilvl="0" w:tplc="3FC4D5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8AC5EA3"/>
    <w:multiLevelType w:val="hybridMultilevel"/>
    <w:tmpl w:val="D2EE6F26"/>
    <w:lvl w:ilvl="0" w:tplc="CD2EE6D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8FA01EE"/>
    <w:multiLevelType w:val="hybridMultilevel"/>
    <w:tmpl w:val="73C4CACC"/>
    <w:lvl w:ilvl="0" w:tplc="9C1EBD66">
      <w:start w:val="28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7E6728"/>
    <w:multiLevelType w:val="hybridMultilevel"/>
    <w:tmpl w:val="5F5A6472"/>
    <w:lvl w:ilvl="0" w:tplc="CD2EE6D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9AA5A43"/>
    <w:multiLevelType w:val="multilevel"/>
    <w:tmpl w:val="EC30A31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681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cs="Times New Roman" w:hint="default"/>
      </w:rPr>
    </w:lvl>
  </w:abstractNum>
  <w:abstractNum w:abstractNumId="40">
    <w:nsid w:val="6CC354C8"/>
    <w:multiLevelType w:val="hybridMultilevel"/>
    <w:tmpl w:val="98987F9A"/>
    <w:lvl w:ilvl="0" w:tplc="CD2EE6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A53C6E"/>
    <w:multiLevelType w:val="multilevel"/>
    <w:tmpl w:val="70B664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2">
    <w:nsid w:val="70C63774"/>
    <w:multiLevelType w:val="hybridMultilevel"/>
    <w:tmpl w:val="9F8424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127289A"/>
    <w:multiLevelType w:val="hybridMultilevel"/>
    <w:tmpl w:val="CEB6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E4276"/>
    <w:multiLevelType w:val="hybridMultilevel"/>
    <w:tmpl w:val="BDE81A4E"/>
    <w:lvl w:ilvl="0" w:tplc="0419000F">
      <w:start w:val="1"/>
      <w:numFmt w:val="decimal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5">
    <w:nsid w:val="7E4A41BC"/>
    <w:multiLevelType w:val="hybridMultilevel"/>
    <w:tmpl w:val="07B63E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82021C"/>
    <w:multiLevelType w:val="hybridMultilevel"/>
    <w:tmpl w:val="0D96B61E"/>
    <w:lvl w:ilvl="0" w:tplc="F6442E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970FAF"/>
    <w:multiLevelType w:val="hybridMultilevel"/>
    <w:tmpl w:val="DDEA0DDA"/>
    <w:lvl w:ilvl="0" w:tplc="143A5F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8">
    <w:nsid w:val="7FEC4BFA"/>
    <w:multiLevelType w:val="hybridMultilevel"/>
    <w:tmpl w:val="1812B1A6"/>
    <w:lvl w:ilvl="0" w:tplc="92FC4C26">
      <w:start w:val="1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0"/>
  </w:num>
  <w:num w:numId="5">
    <w:abstractNumId w:val="41"/>
  </w:num>
  <w:num w:numId="6">
    <w:abstractNumId w:val="28"/>
  </w:num>
  <w:num w:numId="7">
    <w:abstractNumId w:val="5"/>
  </w:num>
  <w:num w:numId="8">
    <w:abstractNumId w:val="36"/>
  </w:num>
  <w:num w:numId="9">
    <w:abstractNumId w:val="0"/>
  </w:num>
  <w:num w:numId="10">
    <w:abstractNumId w:val="38"/>
  </w:num>
  <w:num w:numId="11">
    <w:abstractNumId w:val="34"/>
  </w:num>
  <w:num w:numId="12">
    <w:abstractNumId w:val="17"/>
  </w:num>
  <w:num w:numId="13">
    <w:abstractNumId w:val="40"/>
  </w:num>
  <w:num w:numId="14">
    <w:abstractNumId w:val="31"/>
  </w:num>
  <w:num w:numId="15">
    <w:abstractNumId w:val="16"/>
  </w:num>
  <w:num w:numId="16">
    <w:abstractNumId w:val="30"/>
  </w:num>
  <w:num w:numId="17">
    <w:abstractNumId w:val="44"/>
  </w:num>
  <w:num w:numId="18">
    <w:abstractNumId w:val="4"/>
  </w:num>
  <w:num w:numId="19">
    <w:abstractNumId w:val="22"/>
  </w:num>
  <w:num w:numId="20">
    <w:abstractNumId w:val="23"/>
  </w:num>
  <w:num w:numId="21">
    <w:abstractNumId w:val="1"/>
  </w:num>
  <w:num w:numId="22">
    <w:abstractNumId w:val="11"/>
  </w:num>
  <w:num w:numId="23">
    <w:abstractNumId w:val="15"/>
  </w:num>
  <w:num w:numId="24">
    <w:abstractNumId w:val="25"/>
  </w:num>
  <w:num w:numId="25">
    <w:abstractNumId w:val="37"/>
  </w:num>
  <w:num w:numId="26">
    <w:abstractNumId w:val="24"/>
  </w:num>
  <w:num w:numId="27">
    <w:abstractNumId w:val="6"/>
  </w:num>
  <w:num w:numId="28">
    <w:abstractNumId w:val="47"/>
  </w:num>
  <w:num w:numId="29">
    <w:abstractNumId w:val="3"/>
  </w:num>
  <w:num w:numId="30">
    <w:abstractNumId w:val="45"/>
  </w:num>
  <w:num w:numId="31">
    <w:abstractNumId w:val="10"/>
  </w:num>
  <w:num w:numId="32">
    <w:abstractNumId w:val="39"/>
  </w:num>
  <w:num w:numId="33">
    <w:abstractNumId w:val="2"/>
  </w:num>
  <w:num w:numId="34">
    <w:abstractNumId w:val="32"/>
  </w:num>
  <w:num w:numId="35">
    <w:abstractNumId w:val="29"/>
  </w:num>
  <w:num w:numId="36">
    <w:abstractNumId w:val="12"/>
  </w:num>
  <w:num w:numId="37">
    <w:abstractNumId w:val="35"/>
  </w:num>
  <w:num w:numId="38">
    <w:abstractNumId w:val="48"/>
  </w:num>
  <w:num w:numId="39">
    <w:abstractNumId w:val="7"/>
  </w:num>
  <w:num w:numId="40">
    <w:abstractNumId w:val="19"/>
  </w:num>
  <w:num w:numId="41">
    <w:abstractNumId w:val="27"/>
  </w:num>
  <w:num w:numId="42">
    <w:abstractNumId w:val="33"/>
  </w:num>
  <w:num w:numId="43">
    <w:abstractNumId w:val="9"/>
  </w:num>
  <w:num w:numId="44">
    <w:abstractNumId w:val="18"/>
  </w:num>
  <w:num w:numId="45">
    <w:abstractNumId w:val="21"/>
  </w:num>
  <w:num w:numId="46">
    <w:abstractNumId w:val="46"/>
  </w:num>
  <w:num w:numId="47">
    <w:abstractNumId w:val="26"/>
  </w:num>
  <w:num w:numId="48">
    <w:abstractNumId w:val="14"/>
  </w:num>
  <w:num w:numId="49">
    <w:abstractNumId w:val="13"/>
  </w:num>
  <w:num w:numId="50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F7"/>
    <w:rsid w:val="000011B9"/>
    <w:rsid w:val="0000164E"/>
    <w:rsid w:val="00002635"/>
    <w:rsid w:val="00002B8D"/>
    <w:rsid w:val="00002ECA"/>
    <w:rsid w:val="00003321"/>
    <w:rsid w:val="000035A8"/>
    <w:rsid w:val="00003D76"/>
    <w:rsid w:val="00005E7E"/>
    <w:rsid w:val="00006702"/>
    <w:rsid w:val="0000712E"/>
    <w:rsid w:val="0001102E"/>
    <w:rsid w:val="00012534"/>
    <w:rsid w:val="000160C0"/>
    <w:rsid w:val="00020287"/>
    <w:rsid w:val="0002293A"/>
    <w:rsid w:val="00025BC3"/>
    <w:rsid w:val="00026677"/>
    <w:rsid w:val="000322B6"/>
    <w:rsid w:val="000332B8"/>
    <w:rsid w:val="00033992"/>
    <w:rsid w:val="0003690A"/>
    <w:rsid w:val="00040427"/>
    <w:rsid w:val="000431E6"/>
    <w:rsid w:val="000444AC"/>
    <w:rsid w:val="00050526"/>
    <w:rsid w:val="00050F97"/>
    <w:rsid w:val="00060AD5"/>
    <w:rsid w:val="00062467"/>
    <w:rsid w:val="00062C9A"/>
    <w:rsid w:val="00063DC5"/>
    <w:rsid w:val="000650A4"/>
    <w:rsid w:val="0006526E"/>
    <w:rsid w:val="00065985"/>
    <w:rsid w:val="00066AC1"/>
    <w:rsid w:val="000715D7"/>
    <w:rsid w:val="00073298"/>
    <w:rsid w:val="000740EF"/>
    <w:rsid w:val="00074A67"/>
    <w:rsid w:val="00075ECD"/>
    <w:rsid w:val="00076AEE"/>
    <w:rsid w:val="00076C1A"/>
    <w:rsid w:val="00076E78"/>
    <w:rsid w:val="000773AD"/>
    <w:rsid w:val="00080619"/>
    <w:rsid w:val="00082231"/>
    <w:rsid w:val="000826F4"/>
    <w:rsid w:val="0008388E"/>
    <w:rsid w:val="00084283"/>
    <w:rsid w:val="0008529F"/>
    <w:rsid w:val="000859C7"/>
    <w:rsid w:val="000873EC"/>
    <w:rsid w:val="000930D1"/>
    <w:rsid w:val="0009381C"/>
    <w:rsid w:val="00093EF4"/>
    <w:rsid w:val="00097671"/>
    <w:rsid w:val="00097DF0"/>
    <w:rsid w:val="000A0095"/>
    <w:rsid w:val="000A0629"/>
    <w:rsid w:val="000A13D7"/>
    <w:rsid w:val="000A2154"/>
    <w:rsid w:val="000A2FA8"/>
    <w:rsid w:val="000A33B8"/>
    <w:rsid w:val="000A4E81"/>
    <w:rsid w:val="000B176C"/>
    <w:rsid w:val="000B364C"/>
    <w:rsid w:val="000B3858"/>
    <w:rsid w:val="000B3FD8"/>
    <w:rsid w:val="000B4EEC"/>
    <w:rsid w:val="000B5B16"/>
    <w:rsid w:val="000B5E43"/>
    <w:rsid w:val="000B6C47"/>
    <w:rsid w:val="000C1793"/>
    <w:rsid w:val="000C7FB7"/>
    <w:rsid w:val="000D19D8"/>
    <w:rsid w:val="000D25A7"/>
    <w:rsid w:val="000D2EDD"/>
    <w:rsid w:val="000D347B"/>
    <w:rsid w:val="000D3F4F"/>
    <w:rsid w:val="000E0DBF"/>
    <w:rsid w:val="000E0DF8"/>
    <w:rsid w:val="000E4F3B"/>
    <w:rsid w:val="000F0201"/>
    <w:rsid w:val="000F16B0"/>
    <w:rsid w:val="000F4658"/>
    <w:rsid w:val="001015AB"/>
    <w:rsid w:val="0010198E"/>
    <w:rsid w:val="00101A30"/>
    <w:rsid w:val="00101CDE"/>
    <w:rsid w:val="00103486"/>
    <w:rsid w:val="00104309"/>
    <w:rsid w:val="00104983"/>
    <w:rsid w:val="00104A08"/>
    <w:rsid w:val="0010636E"/>
    <w:rsid w:val="00111530"/>
    <w:rsid w:val="001125E4"/>
    <w:rsid w:val="00112881"/>
    <w:rsid w:val="001143BD"/>
    <w:rsid w:val="0011528D"/>
    <w:rsid w:val="001157CB"/>
    <w:rsid w:val="00115AB4"/>
    <w:rsid w:val="0011661B"/>
    <w:rsid w:val="0011795D"/>
    <w:rsid w:val="0012008D"/>
    <w:rsid w:val="00120181"/>
    <w:rsid w:val="001231F9"/>
    <w:rsid w:val="00123737"/>
    <w:rsid w:val="00124384"/>
    <w:rsid w:val="001272E7"/>
    <w:rsid w:val="00132A3F"/>
    <w:rsid w:val="00133F45"/>
    <w:rsid w:val="00136D98"/>
    <w:rsid w:val="00140E68"/>
    <w:rsid w:val="001414AE"/>
    <w:rsid w:val="00143EE3"/>
    <w:rsid w:val="001464E3"/>
    <w:rsid w:val="00146D3F"/>
    <w:rsid w:val="00147EA6"/>
    <w:rsid w:val="00152E69"/>
    <w:rsid w:val="00157295"/>
    <w:rsid w:val="00160672"/>
    <w:rsid w:val="00160E53"/>
    <w:rsid w:val="00164390"/>
    <w:rsid w:val="00167CA0"/>
    <w:rsid w:val="00167F15"/>
    <w:rsid w:val="00170F33"/>
    <w:rsid w:val="00172116"/>
    <w:rsid w:val="001736A3"/>
    <w:rsid w:val="00175ECA"/>
    <w:rsid w:val="001775C9"/>
    <w:rsid w:val="001817FF"/>
    <w:rsid w:val="00182448"/>
    <w:rsid w:val="001838DA"/>
    <w:rsid w:val="00183BDF"/>
    <w:rsid w:val="00185187"/>
    <w:rsid w:val="001860A2"/>
    <w:rsid w:val="001863CB"/>
    <w:rsid w:val="00186729"/>
    <w:rsid w:val="00191119"/>
    <w:rsid w:val="00192014"/>
    <w:rsid w:val="00192A26"/>
    <w:rsid w:val="001948D1"/>
    <w:rsid w:val="001950A9"/>
    <w:rsid w:val="00195652"/>
    <w:rsid w:val="00196407"/>
    <w:rsid w:val="001A1547"/>
    <w:rsid w:val="001A2F08"/>
    <w:rsid w:val="001A316D"/>
    <w:rsid w:val="001A410B"/>
    <w:rsid w:val="001A57B2"/>
    <w:rsid w:val="001A5BB7"/>
    <w:rsid w:val="001A6027"/>
    <w:rsid w:val="001B1AAA"/>
    <w:rsid w:val="001B22B3"/>
    <w:rsid w:val="001B612D"/>
    <w:rsid w:val="001C0169"/>
    <w:rsid w:val="001C11D1"/>
    <w:rsid w:val="001C5173"/>
    <w:rsid w:val="001C59A7"/>
    <w:rsid w:val="001C6972"/>
    <w:rsid w:val="001C756A"/>
    <w:rsid w:val="001C7B41"/>
    <w:rsid w:val="001D09B3"/>
    <w:rsid w:val="001D51CC"/>
    <w:rsid w:val="001D57BE"/>
    <w:rsid w:val="001D5B60"/>
    <w:rsid w:val="001D7FB1"/>
    <w:rsid w:val="001E1B36"/>
    <w:rsid w:val="001E21CC"/>
    <w:rsid w:val="001E2D1B"/>
    <w:rsid w:val="001E3BD9"/>
    <w:rsid w:val="001E5374"/>
    <w:rsid w:val="001E5B44"/>
    <w:rsid w:val="001E705B"/>
    <w:rsid w:val="001E70FA"/>
    <w:rsid w:val="001E7A69"/>
    <w:rsid w:val="001F119F"/>
    <w:rsid w:val="001F18E4"/>
    <w:rsid w:val="001F2BCC"/>
    <w:rsid w:val="001F4546"/>
    <w:rsid w:val="001F6A41"/>
    <w:rsid w:val="001F7A19"/>
    <w:rsid w:val="00200DFA"/>
    <w:rsid w:val="002033E9"/>
    <w:rsid w:val="002034DE"/>
    <w:rsid w:val="002047D9"/>
    <w:rsid w:val="00205A38"/>
    <w:rsid w:val="002103FE"/>
    <w:rsid w:val="00210F63"/>
    <w:rsid w:val="0021184D"/>
    <w:rsid w:val="00211AF1"/>
    <w:rsid w:val="00214C27"/>
    <w:rsid w:val="00214CA7"/>
    <w:rsid w:val="00215419"/>
    <w:rsid w:val="00215967"/>
    <w:rsid w:val="002161D6"/>
    <w:rsid w:val="002163EB"/>
    <w:rsid w:val="00217556"/>
    <w:rsid w:val="0021758F"/>
    <w:rsid w:val="0022055A"/>
    <w:rsid w:val="0022421E"/>
    <w:rsid w:val="002263B9"/>
    <w:rsid w:val="00231148"/>
    <w:rsid w:val="00231BD1"/>
    <w:rsid w:val="00237C78"/>
    <w:rsid w:val="00237D92"/>
    <w:rsid w:val="00241D99"/>
    <w:rsid w:val="002438AD"/>
    <w:rsid w:val="002451E2"/>
    <w:rsid w:val="002453FD"/>
    <w:rsid w:val="00247798"/>
    <w:rsid w:val="002508CA"/>
    <w:rsid w:val="00250A1A"/>
    <w:rsid w:val="0025238F"/>
    <w:rsid w:val="00253319"/>
    <w:rsid w:val="00254D92"/>
    <w:rsid w:val="00255249"/>
    <w:rsid w:val="00257ACF"/>
    <w:rsid w:val="00257F68"/>
    <w:rsid w:val="00261EC4"/>
    <w:rsid w:val="00263CFA"/>
    <w:rsid w:val="00265253"/>
    <w:rsid w:val="00272BA9"/>
    <w:rsid w:val="00273BE0"/>
    <w:rsid w:val="00273F20"/>
    <w:rsid w:val="00274B5F"/>
    <w:rsid w:val="00276FF2"/>
    <w:rsid w:val="00280BA3"/>
    <w:rsid w:val="00281CED"/>
    <w:rsid w:val="00283210"/>
    <w:rsid w:val="002853FE"/>
    <w:rsid w:val="0028655A"/>
    <w:rsid w:val="00287AA9"/>
    <w:rsid w:val="00293D67"/>
    <w:rsid w:val="00295E03"/>
    <w:rsid w:val="0029623A"/>
    <w:rsid w:val="002A0C46"/>
    <w:rsid w:val="002A1243"/>
    <w:rsid w:val="002A1EA1"/>
    <w:rsid w:val="002A4122"/>
    <w:rsid w:val="002A4139"/>
    <w:rsid w:val="002A4635"/>
    <w:rsid w:val="002A52AC"/>
    <w:rsid w:val="002A533E"/>
    <w:rsid w:val="002A63B3"/>
    <w:rsid w:val="002B00D0"/>
    <w:rsid w:val="002B0390"/>
    <w:rsid w:val="002B1C28"/>
    <w:rsid w:val="002B2AF3"/>
    <w:rsid w:val="002B2C2C"/>
    <w:rsid w:val="002B4094"/>
    <w:rsid w:val="002B42B5"/>
    <w:rsid w:val="002B4A85"/>
    <w:rsid w:val="002B5955"/>
    <w:rsid w:val="002B641F"/>
    <w:rsid w:val="002B6FEA"/>
    <w:rsid w:val="002B7B80"/>
    <w:rsid w:val="002C1106"/>
    <w:rsid w:val="002C15A2"/>
    <w:rsid w:val="002C4E6B"/>
    <w:rsid w:val="002C5F83"/>
    <w:rsid w:val="002C663A"/>
    <w:rsid w:val="002C74D2"/>
    <w:rsid w:val="002D0CB7"/>
    <w:rsid w:val="002D10D5"/>
    <w:rsid w:val="002D17D6"/>
    <w:rsid w:val="002D4585"/>
    <w:rsid w:val="002D5D49"/>
    <w:rsid w:val="002E1AE1"/>
    <w:rsid w:val="002E412B"/>
    <w:rsid w:val="002E5A37"/>
    <w:rsid w:val="002E6D3D"/>
    <w:rsid w:val="002E7171"/>
    <w:rsid w:val="002E73AE"/>
    <w:rsid w:val="002E75E4"/>
    <w:rsid w:val="002E77ED"/>
    <w:rsid w:val="002E7BC7"/>
    <w:rsid w:val="002F09D9"/>
    <w:rsid w:val="002F6A1E"/>
    <w:rsid w:val="00300524"/>
    <w:rsid w:val="00301858"/>
    <w:rsid w:val="00304992"/>
    <w:rsid w:val="00304CDF"/>
    <w:rsid w:val="00305468"/>
    <w:rsid w:val="00305BCE"/>
    <w:rsid w:val="00305DB0"/>
    <w:rsid w:val="003075B4"/>
    <w:rsid w:val="00311354"/>
    <w:rsid w:val="00311A49"/>
    <w:rsid w:val="00314CAF"/>
    <w:rsid w:val="003171C2"/>
    <w:rsid w:val="0032237F"/>
    <w:rsid w:val="003225CE"/>
    <w:rsid w:val="0032705A"/>
    <w:rsid w:val="00327237"/>
    <w:rsid w:val="00327F42"/>
    <w:rsid w:val="003341AF"/>
    <w:rsid w:val="003342FE"/>
    <w:rsid w:val="00334327"/>
    <w:rsid w:val="00334B0D"/>
    <w:rsid w:val="00334E99"/>
    <w:rsid w:val="0033706A"/>
    <w:rsid w:val="00340CD3"/>
    <w:rsid w:val="00341039"/>
    <w:rsid w:val="0034190F"/>
    <w:rsid w:val="00341D93"/>
    <w:rsid w:val="00344D21"/>
    <w:rsid w:val="00344FD7"/>
    <w:rsid w:val="003465A0"/>
    <w:rsid w:val="003513FF"/>
    <w:rsid w:val="00352B84"/>
    <w:rsid w:val="00355558"/>
    <w:rsid w:val="00355D36"/>
    <w:rsid w:val="00356910"/>
    <w:rsid w:val="003569D8"/>
    <w:rsid w:val="00357401"/>
    <w:rsid w:val="003602C4"/>
    <w:rsid w:val="0036041E"/>
    <w:rsid w:val="00370249"/>
    <w:rsid w:val="00371BDE"/>
    <w:rsid w:val="00373BF9"/>
    <w:rsid w:val="0037460E"/>
    <w:rsid w:val="00375C91"/>
    <w:rsid w:val="0037792E"/>
    <w:rsid w:val="00377B58"/>
    <w:rsid w:val="00381075"/>
    <w:rsid w:val="00381BFA"/>
    <w:rsid w:val="00381EDF"/>
    <w:rsid w:val="00383685"/>
    <w:rsid w:val="003838A3"/>
    <w:rsid w:val="00383D63"/>
    <w:rsid w:val="003843F2"/>
    <w:rsid w:val="00391654"/>
    <w:rsid w:val="003963F0"/>
    <w:rsid w:val="003A3019"/>
    <w:rsid w:val="003A3E14"/>
    <w:rsid w:val="003A70B7"/>
    <w:rsid w:val="003B125D"/>
    <w:rsid w:val="003B1BDC"/>
    <w:rsid w:val="003B4BE3"/>
    <w:rsid w:val="003B6F06"/>
    <w:rsid w:val="003C0444"/>
    <w:rsid w:val="003C0592"/>
    <w:rsid w:val="003C087E"/>
    <w:rsid w:val="003C2DF5"/>
    <w:rsid w:val="003C49A9"/>
    <w:rsid w:val="003C7290"/>
    <w:rsid w:val="003C74CC"/>
    <w:rsid w:val="003C7DC4"/>
    <w:rsid w:val="003D06AF"/>
    <w:rsid w:val="003D184C"/>
    <w:rsid w:val="003D354F"/>
    <w:rsid w:val="003D3D7F"/>
    <w:rsid w:val="003E1F67"/>
    <w:rsid w:val="003E2A38"/>
    <w:rsid w:val="003E48D8"/>
    <w:rsid w:val="003E4F31"/>
    <w:rsid w:val="003E51D8"/>
    <w:rsid w:val="003E6A66"/>
    <w:rsid w:val="003E7788"/>
    <w:rsid w:val="003E7A7D"/>
    <w:rsid w:val="003F2CD0"/>
    <w:rsid w:val="003F3508"/>
    <w:rsid w:val="003F47E0"/>
    <w:rsid w:val="003F547F"/>
    <w:rsid w:val="003F68F1"/>
    <w:rsid w:val="003F6906"/>
    <w:rsid w:val="0040059D"/>
    <w:rsid w:val="00402371"/>
    <w:rsid w:val="00402AF8"/>
    <w:rsid w:val="00404392"/>
    <w:rsid w:val="00406025"/>
    <w:rsid w:val="00407526"/>
    <w:rsid w:val="00410F20"/>
    <w:rsid w:val="0041423F"/>
    <w:rsid w:val="00416239"/>
    <w:rsid w:val="00416F10"/>
    <w:rsid w:val="0041762C"/>
    <w:rsid w:val="00417F4B"/>
    <w:rsid w:val="00421B11"/>
    <w:rsid w:val="00422180"/>
    <w:rsid w:val="004321CF"/>
    <w:rsid w:val="004323FB"/>
    <w:rsid w:val="00434201"/>
    <w:rsid w:val="004370A1"/>
    <w:rsid w:val="004373C6"/>
    <w:rsid w:val="004378DD"/>
    <w:rsid w:val="00437B8B"/>
    <w:rsid w:val="00441A1C"/>
    <w:rsid w:val="00442650"/>
    <w:rsid w:val="00442870"/>
    <w:rsid w:val="004428F4"/>
    <w:rsid w:val="00443414"/>
    <w:rsid w:val="00444A67"/>
    <w:rsid w:val="00445E66"/>
    <w:rsid w:val="00447771"/>
    <w:rsid w:val="0045071C"/>
    <w:rsid w:val="00451078"/>
    <w:rsid w:val="00452521"/>
    <w:rsid w:val="00453792"/>
    <w:rsid w:val="00453C4E"/>
    <w:rsid w:val="00454DA5"/>
    <w:rsid w:val="00454FB9"/>
    <w:rsid w:val="00457A8B"/>
    <w:rsid w:val="00457EBF"/>
    <w:rsid w:val="004600B5"/>
    <w:rsid w:val="00460A52"/>
    <w:rsid w:val="00461003"/>
    <w:rsid w:val="00463B72"/>
    <w:rsid w:val="00463DE2"/>
    <w:rsid w:val="0046498E"/>
    <w:rsid w:val="004650F7"/>
    <w:rsid w:val="004652CE"/>
    <w:rsid w:val="00466315"/>
    <w:rsid w:val="00466E42"/>
    <w:rsid w:val="0046754B"/>
    <w:rsid w:val="00471D43"/>
    <w:rsid w:val="00472615"/>
    <w:rsid w:val="00474809"/>
    <w:rsid w:val="00475603"/>
    <w:rsid w:val="0047783C"/>
    <w:rsid w:val="00477AAD"/>
    <w:rsid w:val="0048041F"/>
    <w:rsid w:val="00480437"/>
    <w:rsid w:val="00480B90"/>
    <w:rsid w:val="00481055"/>
    <w:rsid w:val="00483FAB"/>
    <w:rsid w:val="004877E0"/>
    <w:rsid w:val="0049163F"/>
    <w:rsid w:val="004917A1"/>
    <w:rsid w:val="004935C7"/>
    <w:rsid w:val="00494832"/>
    <w:rsid w:val="004959D9"/>
    <w:rsid w:val="00497CB1"/>
    <w:rsid w:val="004A1F34"/>
    <w:rsid w:val="004A48E8"/>
    <w:rsid w:val="004A4D7D"/>
    <w:rsid w:val="004A5089"/>
    <w:rsid w:val="004A5490"/>
    <w:rsid w:val="004B0695"/>
    <w:rsid w:val="004B28BB"/>
    <w:rsid w:val="004B3D82"/>
    <w:rsid w:val="004B52C3"/>
    <w:rsid w:val="004C020D"/>
    <w:rsid w:val="004C1030"/>
    <w:rsid w:val="004C270B"/>
    <w:rsid w:val="004C4026"/>
    <w:rsid w:val="004C6C01"/>
    <w:rsid w:val="004D06A3"/>
    <w:rsid w:val="004D1F0A"/>
    <w:rsid w:val="004D1FF5"/>
    <w:rsid w:val="004D2755"/>
    <w:rsid w:val="004D4A8E"/>
    <w:rsid w:val="004E1EE4"/>
    <w:rsid w:val="004E5B63"/>
    <w:rsid w:val="004E70C9"/>
    <w:rsid w:val="004E785B"/>
    <w:rsid w:val="004F0F06"/>
    <w:rsid w:val="004F3A0D"/>
    <w:rsid w:val="004F6B35"/>
    <w:rsid w:val="004F73AC"/>
    <w:rsid w:val="0050251C"/>
    <w:rsid w:val="00502E52"/>
    <w:rsid w:val="00505197"/>
    <w:rsid w:val="00505A74"/>
    <w:rsid w:val="00506D37"/>
    <w:rsid w:val="00507536"/>
    <w:rsid w:val="00507951"/>
    <w:rsid w:val="00507AFF"/>
    <w:rsid w:val="005112E7"/>
    <w:rsid w:val="0051297F"/>
    <w:rsid w:val="005132DC"/>
    <w:rsid w:val="005138AA"/>
    <w:rsid w:val="00517413"/>
    <w:rsid w:val="0052213F"/>
    <w:rsid w:val="00522A1A"/>
    <w:rsid w:val="00522F62"/>
    <w:rsid w:val="0052740E"/>
    <w:rsid w:val="0052794A"/>
    <w:rsid w:val="00530BEC"/>
    <w:rsid w:val="00532D78"/>
    <w:rsid w:val="00533F1F"/>
    <w:rsid w:val="005364A2"/>
    <w:rsid w:val="00536F72"/>
    <w:rsid w:val="00542AE9"/>
    <w:rsid w:val="00543608"/>
    <w:rsid w:val="00545321"/>
    <w:rsid w:val="00545983"/>
    <w:rsid w:val="0054605A"/>
    <w:rsid w:val="00547710"/>
    <w:rsid w:val="00550126"/>
    <w:rsid w:val="00550886"/>
    <w:rsid w:val="005518EB"/>
    <w:rsid w:val="00551D5A"/>
    <w:rsid w:val="00553075"/>
    <w:rsid w:val="00553EF6"/>
    <w:rsid w:val="0055480A"/>
    <w:rsid w:val="00555966"/>
    <w:rsid w:val="005577EF"/>
    <w:rsid w:val="00557981"/>
    <w:rsid w:val="0056069E"/>
    <w:rsid w:val="00560772"/>
    <w:rsid w:val="00562842"/>
    <w:rsid w:val="00563732"/>
    <w:rsid w:val="00565AB7"/>
    <w:rsid w:val="00566AC3"/>
    <w:rsid w:val="00566C20"/>
    <w:rsid w:val="00575CDA"/>
    <w:rsid w:val="005769DE"/>
    <w:rsid w:val="00582E07"/>
    <w:rsid w:val="0058348A"/>
    <w:rsid w:val="00585CAF"/>
    <w:rsid w:val="005874C2"/>
    <w:rsid w:val="00587942"/>
    <w:rsid w:val="00590898"/>
    <w:rsid w:val="00590DD9"/>
    <w:rsid w:val="0059142E"/>
    <w:rsid w:val="0059177C"/>
    <w:rsid w:val="00593592"/>
    <w:rsid w:val="00594098"/>
    <w:rsid w:val="00594E9D"/>
    <w:rsid w:val="0059542B"/>
    <w:rsid w:val="00595EE6"/>
    <w:rsid w:val="005964FF"/>
    <w:rsid w:val="00596D2A"/>
    <w:rsid w:val="00597BF3"/>
    <w:rsid w:val="00597E54"/>
    <w:rsid w:val="005A25D8"/>
    <w:rsid w:val="005A3D34"/>
    <w:rsid w:val="005A43D8"/>
    <w:rsid w:val="005A4831"/>
    <w:rsid w:val="005A54AB"/>
    <w:rsid w:val="005A68DF"/>
    <w:rsid w:val="005B13EE"/>
    <w:rsid w:val="005B1930"/>
    <w:rsid w:val="005B385F"/>
    <w:rsid w:val="005B4CDE"/>
    <w:rsid w:val="005B4E47"/>
    <w:rsid w:val="005B74F2"/>
    <w:rsid w:val="005B757C"/>
    <w:rsid w:val="005B75BE"/>
    <w:rsid w:val="005C05A6"/>
    <w:rsid w:val="005C1DB8"/>
    <w:rsid w:val="005C20EA"/>
    <w:rsid w:val="005C404C"/>
    <w:rsid w:val="005C6D7C"/>
    <w:rsid w:val="005C6D95"/>
    <w:rsid w:val="005C7159"/>
    <w:rsid w:val="005D1B70"/>
    <w:rsid w:val="005D238C"/>
    <w:rsid w:val="005D2F3C"/>
    <w:rsid w:val="005D3FD3"/>
    <w:rsid w:val="005E044D"/>
    <w:rsid w:val="005E2101"/>
    <w:rsid w:val="005E2BEA"/>
    <w:rsid w:val="005E3FF7"/>
    <w:rsid w:val="005E4B15"/>
    <w:rsid w:val="005E7C38"/>
    <w:rsid w:val="005F03AE"/>
    <w:rsid w:val="005F356B"/>
    <w:rsid w:val="005F3A9F"/>
    <w:rsid w:val="005F4479"/>
    <w:rsid w:val="005F561E"/>
    <w:rsid w:val="005F5AA3"/>
    <w:rsid w:val="005F69A8"/>
    <w:rsid w:val="00606384"/>
    <w:rsid w:val="00607120"/>
    <w:rsid w:val="0061005B"/>
    <w:rsid w:val="00610584"/>
    <w:rsid w:val="0061058C"/>
    <w:rsid w:val="006115D4"/>
    <w:rsid w:val="00613750"/>
    <w:rsid w:val="0061388F"/>
    <w:rsid w:val="0061415E"/>
    <w:rsid w:val="006149A7"/>
    <w:rsid w:val="00620C79"/>
    <w:rsid w:val="00620FA9"/>
    <w:rsid w:val="00621C7E"/>
    <w:rsid w:val="0062288D"/>
    <w:rsid w:val="006230BE"/>
    <w:rsid w:val="00623D93"/>
    <w:rsid w:val="00625834"/>
    <w:rsid w:val="0062586F"/>
    <w:rsid w:val="00626819"/>
    <w:rsid w:val="00631E59"/>
    <w:rsid w:val="00631FF9"/>
    <w:rsid w:val="00633A60"/>
    <w:rsid w:val="00634D1E"/>
    <w:rsid w:val="006419A9"/>
    <w:rsid w:val="006475F3"/>
    <w:rsid w:val="00652E59"/>
    <w:rsid w:val="0065472F"/>
    <w:rsid w:val="00655899"/>
    <w:rsid w:val="00655E3B"/>
    <w:rsid w:val="00660BF0"/>
    <w:rsid w:val="00662838"/>
    <w:rsid w:val="006628C0"/>
    <w:rsid w:val="00662E30"/>
    <w:rsid w:val="00663674"/>
    <w:rsid w:val="006636C1"/>
    <w:rsid w:val="0066464C"/>
    <w:rsid w:val="00666139"/>
    <w:rsid w:val="00667875"/>
    <w:rsid w:val="0067048E"/>
    <w:rsid w:val="00671093"/>
    <w:rsid w:val="006713FC"/>
    <w:rsid w:val="00672E21"/>
    <w:rsid w:val="006737F1"/>
    <w:rsid w:val="0067479E"/>
    <w:rsid w:val="00674869"/>
    <w:rsid w:val="0067587C"/>
    <w:rsid w:val="006767B3"/>
    <w:rsid w:val="0067756C"/>
    <w:rsid w:val="00677F3C"/>
    <w:rsid w:val="0068032A"/>
    <w:rsid w:val="006806A3"/>
    <w:rsid w:val="006806AF"/>
    <w:rsid w:val="00680C2C"/>
    <w:rsid w:val="006822A6"/>
    <w:rsid w:val="00682CA2"/>
    <w:rsid w:val="006848C1"/>
    <w:rsid w:val="00684CA4"/>
    <w:rsid w:val="00684DA5"/>
    <w:rsid w:val="006852E4"/>
    <w:rsid w:val="00685AD7"/>
    <w:rsid w:val="00686AF3"/>
    <w:rsid w:val="00687C78"/>
    <w:rsid w:val="006A0D14"/>
    <w:rsid w:val="006A3271"/>
    <w:rsid w:val="006A3425"/>
    <w:rsid w:val="006A3753"/>
    <w:rsid w:val="006A5CA0"/>
    <w:rsid w:val="006A5EA2"/>
    <w:rsid w:val="006A6D5A"/>
    <w:rsid w:val="006A6FDF"/>
    <w:rsid w:val="006B12B1"/>
    <w:rsid w:val="006B12FE"/>
    <w:rsid w:val="006B139A"/>
    <w:rsid w:val="006B2DAD"/>
    <w:rsid w:val="006B2F1D"/>
    <w:rsid w:val="006B31FF"/>
    <w:rsid w:val="006B5B8B"/>
    <w:rsid w:val="006B5BF5"/>
    <w:rsid w:val="006B7156"/>
    <w:rsid w:val="006C1052"/>
    <w:rsid w:val="006C1E34"/>
    <w:rsid w:val="006C2513"/>
    <w:rsid w:val="006C3AFD"/>
    <w:rsid w:val="006C4701"/>
    <w:rsid w:val="006C67A3"/>
    <w:rsid w:val="006C7225"/>
    <w:rsid w:val="006C728F"/>
    <w:rsid w:val="006C777F"/>
    <w:rsid w:val="006D0E38"/>
    <w:rsid w:val="006D2DEA"/>
    <w:rsid w:val="006D3EC0"/>
    <w:rsid w:val="006D4412"/>
    <w:rsid w:val="006D5DCC"/>
    <w:rsid w:val="006D76B4"/>
    <w:rsid w:val="006E213A"/>
    <w:rsid w:val="006E3105"/>
    <w:rsid w:val="006E3886"/>
    <w:rsid w:val="006E5BB7"/>
    <w:rsid w:val="006E7416"/>
    <w:rsid w:val="006F046A"/>
    <w:rsid w:val="006F1A06"/>
    <w:rsid w:val="006F219C"/>
    <w:rsid w:val="006F341C"/>
    <w:rsid w:val="006F36FC"/>
    <w:rsid w:val="006F4975"/>
    <w:rsid w:val="006F4DBE"/>
    <w:rsid w:val="006F79DA"/>
    <w:rsid w:val="007006E6"/>
    <w:rsid w:val="00700A68"/>
    <w:rsid w:val="00701A4C"/>
    <w:rsid w:val="00701B25"/>
    <w:rsid w:val="00701FCD"/>
    <w:rsid w:val="00702F77"/>
    <w:rsid w:val="00703A45"/>
    <w:rsid w:val="007055BF"/>
    <w:rsid w:val="007069F9"/>
    <w:rsid w:val="00710099"/>
    <w:rsid w:val="00710D7D"/>
    <w:rsid w:val="007144E5"/>
    <w:rsid w:val="00714F4A"/>
    <w:rsid w:val="00715367"/>
    <w:rsid w:val="00716F6A"/>
    <w:rsid w:val="00720063"/>
    <w:rsid w:val="00720BDB"/>
    <w:rsid w:val="00722E64"/>
    <w:rsid w:val="00723753"/>
    <w:rsid w:val="0072572A"/>
    <w:rsid w:val="00725A49"/>
    <w:rsid w:val="00725B8A"/>
    <w:rsid w:val="00726C21"/>
    <w:rsid w:val="00726F14"/>
    <w:rsid w:val="00727523"/>
    <w:rsid w:val="0073070C"/>
    <w:rsid w:val="00735FDD"/>
    <w:rsid w:val="00737A99"/>
    <w:rsid w:val="00740C52"/>
    <w:rsid w:val="00750428"/>
    <w:rsid w:val="00752585"/>
    <w:rsid w:val="00754AD2"/>
    <w:rsid w:val="00761639"/>
    <w:rsid w:val="00761ACD"/>
    <w:rsid w:val="00764DAB"/>
    <w:rsid w:val="00770593"/>
    <w:rsid w:val="00770EA0"/>
    <w:rsid w:val="007714A7"/>
    <w:rsid w:val="00771C0A"/>
    <w:rsid w:val="00773619"/>
    <w:rsid w:val="007766D8"/>
    <w:rsid w:val="007776D8"/>
    <w:rsid w:val="007826E6"/>
    <w:rsid w:val="00785865"/>
    <w:rsid w:val="007860CC"/>
    <w:rsid w:val="007863F8"/>
    <w:rsid w:val="00787C4E"/>
    <w:rsid w:val="007901F4"/>
    <w:rsid w:val="00790233"/>
    <w:rsid w:val="007905B0"/>
    <w:rsid w:val="007924F2"/>
    <w:rsid w:val="00793BB4"/>
    <w:rsid w:val="007941B8"/>
    <w:rsid w:val="0079786A"/>
    <w:rsid w:val="00797AB5"/>
    <w:rsid w:val="007A2129"/>
    <w:rsid w:val="007A22E0"/>
    <w:rsid w:val="007A3FB4"/>
    <w:rsid w:val="007A4890"/>
    <w:rsid w:val="007A7142"/>
    <w:rsid w:val="007A785D"/>
    <w:rsid w:val="007A7D34"/>
    <w:rsid w:val="007B1E92"/>
    <w:rsid w:val="007B4D5C"/>
    <w:rsid w:val="007B6716"/>
    <w:rsid w:val="007C055C"/>
    <w:rsid w:val="007C12EB"/>
    <w:rsid w:val="007C1EC9"/>
    <w:rsid w:val="007C2274"/>
    <w:rsid w:val="007C270E"/>
    <w:rsid w:val="007C28A5"/>
    <w:rsid w:val="007C2AF5"/>
    <w:rsid w:val="007C3EC4"/>
    <w:rsid w:val="007C3FBA"/>
    <w:rsid w:val="007C5E32"/>
    <w:rsid w:val="007C6BAB"/>
    <w:rsid w:val="007C73BC"/>
    <w:rsid w:val="007D1410"/>
    <w:rsid w:val="007D1834"/>
    <w:rsid w:val="007D1BEA"/>
    <w:rsid w:val="007D2A55"/>
    <w:rsid w:val="007D39E0"/>
    <w:rsid w:val="007D3A1E"/>
    <w:rsid w:val="007D4F47"/>
    <w:rsid w:val="007D51C9"/>
    <w:rsid w:val="007D5405"/>
    <w:rsid w:val="007D6177"/>
    <w:rsid w:val="007D6E37"/>
    <w:rsid w:val="007E1FEF"/>
    <w:rsid w:val="007E21B1"/>
    <w:rsid w:val="007E21C4"/>
    <w:rsid w:val="007E36C0"/>
    <w:rsid w:val="007E7501"/>
    <w:rsid w:val="007F00C5"/>
    <w:rsid w:val="007F2AF1"/>
    <w:rsid w:val="007F37FD"/>
    <w:rsid w:val="007F3F01"/>
    <w:rsid w:val="007F44BE"/>
    <w:rsid w:val="007F4E2D"/>
    <w:rsid w:val="007F5157"/>
    <w:rsid w:val="007F51A8"/>
    <w:rsid w:val="007F59D6"/>
    <w:rsid w:val="007F7581"/>
    <w:rsid w:val="008005FF"/>
    <w:rsid w:val="0080078C"/>
    <w:rsid w:val="00800FE6"/>
    <w:rsid w:val="008019E9"/>
    <w:rsid w:val="00801A1A"/>
    <w:rsid w:val="00802C72"/>
    <w:rsid w:val="00804239"/>
    <w:rsid w:val="00806C91"/>
    <w:rsid w:val="008072F9"/>
    <w:rsid w:val="00807F0B"/>
    <w:rsid w:val="00810DB2"/>
    <w:rsid w:val="00811D62"/>
    <w:rsid w:val="00811EC1"/>
    <w:rsid w:val="00816BF7"/>
    <w:rsid w:val="00820A83"/>
    <w:rsid w:val="0082151F"/>
    <w:rsid w:val="0082177E"/>
    <w:rsid w:val="00823CC6"/>
    <w:rsid w:val="00825AEA"/>
    <w:rsid w:val="008263CE"/>
    <w:rsid w:val="00827253"/>
    <w:rsid w:val="008306C3"/>
    <w:rsid w:val="008307FC"/>
    <w:rsid w:val="0083124B"/>
    <w:rsid w:val="008318F3"/>
    <w:rsid w:val="00831B49"/>
    <w:rsid w:val="00835205"/>
    <w:rsid w:val="0083579E"/>
    <w:rsid w:val="00840474"/>
    <w:rsid w:val="00841511"/>
    <w:rsid w:val="00841DD3"/>
    <w:rsid w:val="00841F44"/>
    <w:rsid w:val="008427D3"/>
    <w:rsid w:val="00843005"/>
    <w:rsid w:val="008448E1"/>
    <w:rsid w:val="00845FE4"/>
    <w:rsid w:val="0084634C"/>
    <w:rsid w:val="0084652D"/>
    <w:rsid w:val="008478E1"/>
    <w:rsid w:val="00847B87"/>
    <w:rsid w:val="0085034A"/>
    <w:rsid w:val="008536FE"/>
    <w:rsid w:val="0085379C"/>
    <w:rsid w:val="00854799"/>
    <w:rsid w:val="008561BD"/>
    <w:rsid w:val="00857DFC"/>
    <w:rsid w:val="00860AE0"/>
    <w:rsid w:val="00861933"/>
    <w:rsid w:val="00862487"/>
    <w:rsid w:val="008626B2"/>
    <w:rsid w:val="00863180"/>
    <w:rsid w:val="00864D26"/>
    <w:rsid w:val="00865129"/>
    <w:rsid w:val="0086652C"/>
    <w:rsid w:val="00867698"/>
    <w:rsid w:val="00870ACC"/>
    <w:rsid w:val="00871129"/>
    <w:rsid w:val="00871916"/>
    <w:rsid w:val="00872FD8"/>
    <w:rsid w:val="008730F8"/>
    <w:rsid w:val="00873531"/>
    <w:rsid w:val="00873595"/>
    <w:rsid w:val="008744DF"/>
    <w:rsid w:val="00875A26"/>
    <w:rsid w:val="008763E8"/>
    <w:rsid w:val="008807F6"/>
    <w:rsid w:val="00880C92"/>
    <w:rsid w:val="0088118A"/>
    <w:rsid w:val="00886818"/>
    <w:rsid w:val="00887623"/>
    <w:rsid w:val="008879C2"/>
    <w:rsid w:val="0089197A"/>
    <w:rsid w:val="008948E2"/>
    <w:rsid w:val="00894D18"/>
    <w:rsid w:val="0089527D"/>
    <w:rsid w:val="00896119"/>
    <w:rsid w:val="008A0125"/>
    <w:rsid w:val="008A0A22"/>
    <w:rsid w:val="008A29B5"/>
    <w:rsid w:val="008A3E1E"/>
    <w:rsid w:val="008A3F03"/>
    <w:rsid w:val="008A541C"/>
    <w:rsid w:val="008A68F6"/>
    <w:rsid w:val="008A716C"/>
    <w:rsid w:val="008A78ED"/>
    <w:rsid w:val="008B270C"/>
    <w:rsid w:val="008B358D"/>
    <w:rsid w:val="008B48D1"/>
    <w:rsid w:val="008C02E1"/>
    <w:rsid w:val="008C03D4"/>
    <w:rsid w:val="008C3D89"/>
    <w:rsid w:val="008C459E"/>
    <w:rsid w:val="008C553C"/>
    <w:rsid w:val="008C7271"/>
    <w:rsid w:val="008D13F3"/>
    <w:rsid w:val="008D2523"/>
    <w:rsid w:val="008D3CAD"/>
    <w:rsid w:val="008D74A2"/>
    <w:rsid w:val="008E034F"/>
    <w:rsid w:val="008E0AB7"/>
    <w:rsid w:val="008E1F03"/>
    <w:rsid w:val="008E4002"/>
    <w:rsid w:val="008E495F"/>
    <w:rsid w:val="008E4A29"/>
    <w:rsid w:val="008E5932"/>
    <w:rsid w:val="008E65C1"/>
    <w:rsid w:val="008E67C3"/>
    <w:rsid w:val="008E6960"/>
    <w:rsid w:val="008F4162"/>
    <w:rsid w:val="008F498C"/>
    <w:rsid w:val="008F5557"/>
    <w:rsid w:val="008F716A"/>
    <w:rsid w:val="009000E3"/>
    <w:rsid w:val="009005DF"/>
    <w:rsid w:val="00900776"/>
    <w:rsid w:val="00900A13"/>
    <w:rsid w:val="009011D3"/>
    <w:rsid w:val="009029FD"/>
    <w:rsid w:val="00904235"/>
    <w:rsid w:val="0090503A"/>
    <w:rsid w:val="0090508E"/>
    <w:rsid w:val="00905EEA"/>
    <w:rsid w:val="00905F88"/>
    <w:rsid w:val="00906BBA"/>
    <w:rsid w:val="00906CDC"/>
    <w:rsid w:val="0090700D"/>
    <w:rsid w:val="009101E5"/>
    <w:rsid w:val="00911CD8"/>
    <w:rsid w:val="00912BFA"/>
    <w:rsid w:val="009130D2"/>
    <w:rsid w:val="00913368"/>
    <w:rsid w:val="00913F98"/>
    <w:rsid w:val="009202DF"/>
    <w:rsid w:val="009216C5"/>
    <w:rsid w:val="009216D0"/>
    <w:rsid w:val="00922158"/>
    <w:rsid w:val="0092242F"/>
    <w:rsid w:val="009225C9"/>
    <w:rsid w:val="00923574"/>
    <w:rsid w:val="00925E4C"/>
    <w:rsid w:val="009263B5"/>
    <w:rsid w:val="0093005A"/>
    <w:rsid w:val="009311DC"/>
    <w:rsid w:val="00933BB7"/>
    <w:rsid w:val="0093775C"/>
    <w:rsid w:val="00944DD6"/>
    <w:rsid w:val="00947EC0"/>
    <w:rsid w:val="009506E3"/>
    <w:rsid w:val="00950BE4"/>
    <w:rsid w:val="009529FF"/>
    <w:rsid w:val="00954763"/>
    <w:rsid w:val="0095495D"/>
    <w:rsid w:val="00954A35"/>
    <w:rsid w:val="00955B03"/>
    <w:rsid w:val="00955FEB"/>
    <w:rsid w:val="009576CB"/>
    <w:rsid w:val="00957D73"/>
    <w:rsid w:val="00960533"/>
    <w:rsid w:val="00961578"/>
    <w:rsid w:val="009621C8"/>
    <w:rsid w:val="00963172"/>
    <w:rsid w:val="00965B35"/>
    <w:rsid w:val="0096759A"/>
    <w:rsid w:val="00967664"/>
    <w:rsid w:val="0096783B"/>
    <w:rsid w:val="00977260"/>
    <w:rsid w:val="009773CD"/>
    <w:rsid w:val="00982133"/>
    <w:rsid w:val="00982BE9"/>
    <w:rsid w:val="0098418D"/>
    <w:rsid w:val="00984572"/>
    <w:rsid w:val="0098626A"/>
    <w:rsid w:val="00987779"/>
    <w:rsid w:val="00993B24"/>
    <w:rsid w:val="00996697"/>
    <w:rsid w:val="009A1439"/>
    <w:rsid w:val="009A347D"/>
    <w:rsid w:val="009A3DEC"/>
    <w:rsid w:val="009A4C3A"/>
    <w:rsid w:val="009A52FE"/>
    <w:rsid w:val="009B08F7"/>
    <w:rsid w:val="009C058C"/>
    <w:rsid w:val="009C242B"/>
    <w:rsid w:val="009C3C2A"/>
    <w:rsid w:val="009C5953"/>
    <w:rsid w:val="009C5DC6"/>
    <w:rsid w:val="009D0AE6"/>
    <w:rsid w:val="009D1495"/>
    <w:rsid w:val="009D1942"/>
    <w:rsid w:val="009D2540"/>
    <w:rsid w:val="009D5168"/>
    <w:rsid w:val="009D62AD"/>
    <w:rsid w:val="009E05E6"/>
    <w:rsid w:val="009E2619"/>
    <w:rsid w:val="009E265E"/>
    <w:rsid w:val="009F0D9E"/>
    <w:rsid w:val="009F25F5"/>
    <w:rsid w:val="009F2F3C"/>
    <w:rsid w:val="009F5A3E"/>
    <w:rsid w:val="009F6941"/>
    <w:rsid w:val="00A00E1F"/>
    <w:rsid w:val="00A0287E"/>
    <w:rsid w:val="00A02948"/>
    <w:rsid w:val="00A03CEE"/>
    <w:rsid w:val="00A05BD7"/>
    <w:rsid w:val="00A05C3D"/>
    <w:rsid w:val="00A06DDA"/>
    <w:rsid w:val="00A06EE9"/>
    <w:rsid w:val="00A06FA9"/>
    <w:rsid w:val="00A07454"/>
    <w:rsid w:val="00A100A7"/>
    <w:rsid w:val="00A105E9"/>
    <w:rsid w:val="00A110DF"/>
    <w:rsid w:val="00A1291D"/>
    <w:rsid w:val="00A145AB"/>
    <w:rsid w:val="00A147BD"/>
    <w:rsid w:val="00A149A3"/>
    <w:rsid w:val="00A14D26"/>
    <w:rsid w:val="00A1522F"/>
    <w:rsid w:val="00A158E4"/>
    <w:rsid w:val="00A22AEE"/>
    <w:rsid w:val="00A239AB"/>
    <w:rsid w:val="00A23A01"/>
    <w:rsid w:val="00A24F42"/>
    <w:rsid w:val="00A25A80"/>
    <w:rsid w:val="00A2642A"/>
    <w:rsid w:val="00A270B5"/>
    <w:rsid w:val="00A271F3"/>
    <w:rsid w:val="00A3047F"/>
    <w:rsid w:val="00A33C1B"/>
    <w:rsid w:val="00A3773E"/>
    <w:rsid w:val="00A37F3F"/>
    <w:rsid w:val="00A40264"/>
    <w:rsid w:val="00A40B58"/>
    <w:rsid w:val="00A410B6"/>
    <w:rsid w:val="00A426E3"/>
    <w:rsid w:val="00A42D23"/>
    <w:rsid w:val="00A44773"/>
    <w:rsid w:val="00A44EE0"/>
    <w:rsid w:val="00A47219"/>
    <w:rsid w:val="00A476E1"/>
    <w:rsid w:val="00A47763"/>
    <w:rsid w:val="00A47F4E"/>
    <w:rsid w:val="00A5047E"/>
    <w:rsid w:val="00A55E89"/>
    <w:rsid w:val="00A5611F"/>
    <w:rsid w:val="00A60515"/>
    <w:rsid w:val="00A61731"/>
    <w:rsid w:val="00A627C3"/>
    <w:rsid w:val="00A636F3"/>
    <w:rsid w:val="00A6399D"/>
    <w:rsid w:val="00A648E4"/>
    <w:rsid w:val="00A6532A"/>
    <w:rsid w:val="00A66F2F"/>
    <w:rsid w:val="00A6784A"/>
    <w:rsid w:val="00A704CD"/>
    <w:rsid w:val="00A71BC2"/>
    <w:rsid w:val="00A73C66"/>
    <w:rsid w:val="00A769E3"/>
    <w:rsid w:val="00A76A5F"/>
    <w:rsid w:val="00A80790"/>
    <w:rsid w:val="00A82472"/>
    <w:rsid w:val="00A827DE"/>
    <w:rsid w:val="00A8325D"/>
    <w:rsid w:val="00A83270"/>
    <w:rsid w:val="00A85CEC"/>
    <w:rsid w:val="00A86D1D"/>
    <w:rsid w:val="00A8770A"/>
    <w:rsid w:val="00A87836"/>
    <w:rsid w:val="00A92491"/>
    <w:rsid w:val="00A94204"/>
    <w:rsid w:val="00A9568F"/>
    <w:rsid w:val="00A97BE9"/>
    <w:rsid w:val="00AA094A"/>
    <w:rsid w:val="00AA0AB3"/>
    <w:rsid w:val="00AA22C2"/>
    <w:rsid w:val="00AA37D2"/>
    <w:rsid w:val="00AA6FDF"/>
    <w:rsid w:val="00AB02B1"/>
    <w:rsid w:val="00AB108F"/>
    <w:rsid w:val="00AB2015"/>
    <w:rsid w:val="00AB455D"/>
    <w:rsid w:val="00AB66DD"/>
    <w:rsid w:val="00AB7444"/>
    <w:rsid w:val="00AB7F4E"/>
    <w:rsid w:val="00AC1BC2"/>
    <w:rsid w:val="00AC1FEE"/>
    <w:rsid w:val="00AC2716"/>
    <w:rsid w:val="00AC68A1"/>
    <w:rsid w:val="00AC77D0"/>
    <w:rsid w:val="00AD076F"/>
    <w:rsid w:val="00AD11AF"/>
    <w:rsid w:val="00AD1240"/>
    <w:rsid w:val="00AD1660"/>
    <w:rsid w:val="00AD27E2"/>
    <w:rsid w:val="00AD5C08"/>
    <w:rsid w:val="00AD6D06"/>
    <w:rsid w:val="00AD6FC9"/>
    <w:rsid w:val="00AE00B0"/>
    <w:rsid w:val="00AE06CC"/>
    <w:rsid w:val="00AE0F5D"/>
    <w:rsid w:val="00AE1592"/>
    <w:rsid w:val="00AE189B"/>
    <w:rsid w:val="00AE1ABB"/>
    <w:rsid w:val="00AE32CE"/>
    <w:rsid w:val="00AE5140"/>
    <w:rsid w:val="00AF26F9"/>
    <w:rsid w:val="00AF2748"/>
    <w:rsid w:val="00AF2E4E"/>
    <w:rsid w:val="00AF7956"/>
    <w:rsid w:val="00B02289"/>
    <w:rsid w:val="00B02AFE"/>
    <w:rsid w:val="00B04007"/>
    <w:rsid w:val="00B040D9"/>
    <w:rsid w:val="00B0611A"/>
    <w:rsid w:val="00B06758"/>
    <w:rsid w:val="00B119CC"/>
    <w:rsid w:val="00B137A7"/>
    <w:rsid w:val="00B13CF4"/>
    <w:rsid w:val="00B1634E"/>
    <w:rsid w:val="00B17B24"/>
    <w:rsid w:val="00B254A2"/>
    <w:rsid w:val="00B2745A"/>
    <w:rsid w:val="00B30DD8"/>
    <w:rsid w:val="00B30F93"/>
    <w:rsid w:val="00B3133A"/>
    <w:rsid w:val="00B315D6"/>
    <w:rsid w:val="00B320BB"/>
    <w:rsid w:val="00B32328"/>
    <w:rsid w:val="00B33D0B"/>
    <w:rsid w:val="00B34545"/>
    <w:rsid w:val="00B3520C"/>
    <w:rsid w:val="00B36384"/>
    <w:rsid w:val="00B3729E"/>
    <w:rsid w:val="00B37C17"/>
    <w:rsid w:val="00B404B6"/>
    <w:rsid w:val="00B40FA9"/>
    <w:rsid w:val="00B45C78"/>
    <w:rsid w:val="00B474F3"/>
    <w:rsid w:val="00B519FA"/>
    <w:rsid w:val="00B52725"/>
    <w:rsid w:val="00B52FC9"/>
    <w:rsid w:val="00B5383F"/>
    <w:rsid w:val="00B5562F"/>
    <w:rsid w:val="00B55C78"/>
    <w:rsid w:val="00B60D0C"/>
    <w:rsid w:val="00B62271"/>
    <w:rsid w:val="00B63780"/>
    <w:rsid w:val="00B64452"/>
    <w:rsid w:val="00B64D57"/>
    <w:rsid w:val="00B67EC1"/>
    <w:rsid w:val="00B741B5"/>
    <w:rsid w:val="00B81380"/>
    <w:rsid w:val="00B83047"/>
    <w:rsid w:val="00B835B5"/>
    <w:rsid w:val="00B83B37"/>
    <w:rsid w:val="00B843B0"/>
    <w:rsid w:val="00B8450C"/>
    <w:rsid w:val="00B84784"/>
    <w:rsid w:val="00B85A0A"/>
    <w:rsid w:val="00B90FCA"/>
    <w:rsid w:val="00B911D9"/>
    <w:rsid w:val="00B93B05"/>
    <w:rsid w:val="00B963F1"/>
    <w:rsid w:val="00B97DBF"/>
    <w:rsid w:val="00BA1063"/>
    <w:rsid w:val="00BA15B6"/>
    <w:rsid w:val="00BA1729"/>
    <w:rsid w:val="00BA387F"/>
    <w:rsid w:val="00BA4059"/>
    <w:rsid w:val="00BA46F3"/>
    <w:rsid w:val="00BA4D60"/>
    <w:rsid w:val="00BA5EA0"/>
    <w:rsid w:val="00BA7B5C"/>
    <w:rsid w:val="00BB21F8"/>
    <w:rsid w:val="00BB2276"/>
    <w:rsid w:val="00BB45E2"/>
    <w:rsid w:val="00BB4E78"/>
    <w:rsid w:val="00BB728C"/>
    <w:rsid w:val="00BB7BC7"/>
    <w:rsid w:val="00BC155A"/>
    <w:rsid w:val="00BC1D1B"/>
    <w:rsid w:val="00BC3650"/>
    <w:rsid w:val="00BC6207"/>
    <w:rsid w:val="00BC726F"/>
    <w:rsid w:val="00BC7E6F"/>
    <w:rsid w:val="00BC7F12"/>
    <w:rsid w:val="00BD0179"/>
    <w:rsid w:val="00BD1BA6"/>
    <w:rsid w:val="00BD345C"/>
    <w:rsid w:val="00BD47F8"/>
    <w:rsid w:val="00BD6357"/>
    <w:rsid w:val="00BD65AA"/>
    <w:rsid w:val="00BD709C"/>
    <w:rsid w:val="00BE0368"/>
    <w:rsid w:val="00BE1ABD"/>
    <w:rsid w:val="00BE3049"/>
    <w:rsid w:val="00BE4ADA"/>
    <w:rsid w:val="00BE5710"/>
    <w:rsid w:val="00BE5D33"/>
    <w:rsid w:val="00BF0EE3"/>
    <w:rsid w:val="00BF1A2B"/>
    <w:rsid w:val="00BF2DDE"/>
    <w:rsid w:val="00BF4733"/>
    <w:rsid w:val="00BF526E"/>
    <w:rsid w:val="00BF64E0"/>
    <w:rsid w:val="00BF6D23"/>
    <w:rsid w:val="00C01ED2"/>
    <w:rsid w:val="00C02013"/>
    <w:rsid w:val="00C02745"/>
    <w:rsid w:val="00C02AE7"/>
    <w:rsid w:val="00C0334B"/>
    <w:rsid w:val="00C03F70"/>
    <w:rsid w:val="00C0404D"/>
    <w:rsid w:val="00C07AD8"/>
    <w:rsid w:val="00C115D6"/>
    <w:rsid w:val="00C13570"/>
    <w:rsid w:val="00C15625"/>
    <w:rsid w:val="00C15924"/>
    <w:rsid w:val="00C16695"/>
    <w:rsid w:val="00C16D5F"/>
    <w:rsid w:val="00C16D64"/>
    <w:rsid w:val="00C17B83"/>
    <w:rsid w:val="00C20274"/>
    <w:rsid w:val="00C219BC"/>
    <w:rsid w:val="00C21A23"/>
    <w:rsid w:val="00C23601"/>
    <w:rsid w:val="00C23DDA"/>
    <w:rsid w:val="00C2416C"/>
    <w:rsid w:val="00C27ABB"/>
    <w:rsid w:val="00C27DF6"/>
    <w:rsid w:val="00C30431"/>
    <w:rsid w:val="00C30D89"/>
    <w:rsid w:val="00C34E2B"/>
    <w:rsid w:val="00C3514A"/>
    <w:rsid w:val="00C367F4"/>
    <w:rsid w:val="00C42224"/>
    <w:rsid w:val="00C42A4C"/>
    <w:rsid w:val="00C432CF"/>
    <w:rsid w:val="00C43B4A"/>
    <w:rsid w:val="00C444A9"/>
    <w:rsid w:val="00C4501E"/>
    <w:rsid w:val="00C4564C"/>
    <w:rsid w:val="00C45DF0"/>
    <w:rsid w:val="00C476FC"/>
    <w:rsid w:val="00C51203"/>
    <w:rsid w:val="00C547A8"/>
    <w:rsid w:val="00C56E84"/>
    <w:rsid w:val="00C57CDC"/>
    <w:rsid w:val="00C604EB"/>
    <w:rsid w:val="00C61A48"/>
    <w:rsid w:val="00C624F8"/>
    <w:rsid w:val="00C65432"/>
    <w:rsid w:val="00C67A80"/>
    <w:rsid w:val="00C67DDB"/>
    <w:rsid w:val="00C7350F"/>
    <w:rsid w:val="00C73ADE"/>
    <w:rsid w:val="00C7651F"/>
    <w:rsid w:val="00C77998"/>
    <w:rsid w:val="00C80202"/>
    <w:rsid w:val="00C81566"/>
    <w:rsid w:val="00C846EA"/>
    <w:rsid w:val="00C86961"/>
    <w:rsid w:val="00C87223"/>
    <w:rsid w:val="00C933B4"/>
    <w:rsid w:val="00C94F63"/>
    <w:rsid w:val="00C95EC3"/>
    <w:rsid w:val="00C970D8"/>
    <w:rsid w:val="00C97EB2"/>
    <w:rsid w:val="00CA2F03"/>
    <w:rsid w:val="00CA31DA"/>
    <w:rsid w:val="00CA4673"/>
    <w:rsid w:val="00CA4D85"/>
    <w:rsid w:val="00CB13E6"/>
    <w:rsid w:val="00CB2091"/>
    <w:rsid w:val="00CB2291"/>
    <w:rsid w:val="00CB3BF2"/>
    <w:rsid w:val="00CB44DD"/>
    <w:rsid w:val="00CB4675"/>
    <w:rsid w:val="00CB469A"/>
    <w:rsid w:val="00CB4C32"/>
    <w:rsid w:val="00CB5E65"/>
    <w:rsid w:val="00CB669F"/>
    <w:rsid w:val="00CC2768"/>
    <w:rsid w:val="00CC3852"/>
    <w:rsid w:val="00CC53B1"/>
    <w:rsid w:val="00CC6AE7"/>
    <w:rsid w:val="00CD041A"/>
    <w:rsid w:val="00CD149B"/>
    <w:rsid w:val="00CD204B"/>
    <w:rsid w:val="00CD23D1"/>
    <w:rsid w:val="00CD27F8"/>
    <w:rsid w:val="00CD2A5A"/>
    <w:rsid w:val="00CD3674"/>
    <w:rsid w:val="00CD36EE"/>
    <w:rsid w:val="00CD3E1B"/>
    <w:rsid w:val="00CD4B04"/>
    <w:rsid w:val="00CD6328"/>
    <w:rsid w:val="00CE144A"/>
    <w:rsid w:val="00CE1939"/>
    <w:rsid w:val="00CE2192"/>
    <w:rsid w:val="00CE4661"/>
    <w:rsid w:val="00CE576C"/>
    <w:rsid w:val="00CE6521"/>
    <w:rsid w:val="00CE6879"/>
    <w:rsid w:val="00CF21F5"/>
    <w:rsid w:val="00CF241A"/>
    <w:rsid w:val="00D0032A"/>
    <w:rsid w:val="00D01169"/>
    <w:rsid w:val="00D0143A"/>
    <w:rsid w:val="00D043B3"/>
    <w:rsid w:val="00D043BD"/>
    <w:rsid w:val="00D047B9"/>
    <w:rsid w:val="00D06381"/>
    <w:rsid w:val="00D06524"/>
    <w:rsid w:val="00D07900"/>
    <w:rsid w:val="00D102F4"/>
    <w:rsid w:val="00D11BC1"/>
    <w:rsid w:val="00D11DDC"/>
    <w:rsid w:val="00D146C6"/>
    <w:rsid w:val="00D16D2F"/>
    <w:rsid w:val="00D1709E"/>
    <w:rsid w:val="00D17BBC"/>
    <w:rsid w:val="00D21D6A"/>
    <w:rsid w:val="00D24932"/>
    <w:rsid w:val="00D300D7"/>
    <w:rsid w:val="00D310D0"/>
    <w:rsid w:val="00D314AE"/>
    <w:rsid w:val="00D32F9A"/>
    <w:rsid w:val="00D3458E"/>
    <w:rsid w:val="00D352F8"/>
    <w:rsid w:val="00D35480"/>
    <w:rsid w:val="00D36DD8"/>
    <w:rsid w:val="00D45F93"/>
    <w:rsid w:val="00D51777"/>
    <w:rsid w:val="00D53078"/>
    <w:rsid w:val="00D53BD9"/>
    <w:rsid w:val="00D53CCC"/>
    <w:rsid w:val="00D5495A"/>
    <w:rsid w:val="00D56A7A"/>
    <w:rsid w:val="00D56C80"/>
    <w:rsid w:val="00D578CE"/>
    <w:rsid w:val="00D57A50"/>
    <w:rsid w:val="00D61C67"/>
    <w:rsid w:val="00D675EB"/>
    <w:rsid w:val="00D6778A"/>
    <w:rsid w:val="00D70986"/>
    <w:rsid w:val="00D7139A"/>
    <w:rsid w:val="00D71955"/>
    <w:rsid w:val="00D71F76"/>
    <w:rsid w:val="00D75003"/>
    <w:rsid w:val="00D768E4"/>
    <w:rsid w:val="00D76E5B"/>
    <w:rsid w:val="00D77710"/>
    <w:rsid w:val="00D77924"/>
    <w:rsid w:val="00D81AB1"/>
    <w:rsid w:val="00D81B77"/>
    <w:rsid w:val="00D845ED"/>
    <w:rsid w:val="00D8649D"/>
    <w:rsid w:val="00D91F07"/>
    <w:rsid w:val="00D938DB"/>
    <w:rsid w:val="00D964CB"/>
    <w:rsid w:val="00D96A93"/>
    <w:rsid w:val="00D97295"/>
    <w:rsid w:val="00DA023C"/>
    <w:rsid w:val="00DA098B"/>
    <w:rsid w:val="00DA1558"/>
    <w:rsid w:val="00DA158E"/>
    <w:rsid w:val="00DA1EA9"/>
    <w:rsid w:val="00DA244D"/>
    <w:rsid w:val="00DA4C8D"/>
    <w:rsid w:val="00DA4FF3"/>
    <w:rsid w:val="00DA5321"/>
    <w:rsid w:val="00DA6FE1"/>
    <w:rsid w:val="00DA76A7"/>
    <w:rsid w:val="00DA77C8"/>
    <w:rsid w:val="00DB1FC9"/>
    <w:rsid w:val="00DB35C5"/>
    <w:rsid w:val="00DB3BF6"/>
    <w:rsid w:val="00DB4DC6"/>
    <w:rsid w:val="00DB7B97"/>
    <w:rsid w:val="00DC0624"/>
    <w:rsid w:val="00DC0B31"/>
    <w:rsid w:val="00DC3619"/>
    <w:rsid w:val="00DC3C68"/>
    <w:rsid w:val="00DC5048"/>
    <w:rsid w:val="00DC5975"/>
    <w:rsid w:val="00DC7043"/>
    <w:rsid w:val="00DC7AB1"/>
    <w:rsid w:val="00DD18A9"/>
    <w:rsid w:val="00DD1949"/>
    <w:rsid w:val="00DD54C3"/>
    <w:rsid w:val="00DE267C"/>
    <w:rsid w:val="00DE416A"/>
    <w:rsid w:val="00DF2B6A"/>
    <w:rsid w:val="00DF3613"/>
    <w:rsid w:val="00DF3AF5"/>
    <w:rsid w:val="00DF5FB2"/>
    <w:rsid w:val="00E00413"/>
    <w:rsid w:val="00E02FD2"/>
    <w:rsid w:val="00E03DF0"/>
    <w:rsid w:val="00E047A4"/>
    <w:rsid w:val="00E04C68"/>
    <w:rsid w:val="00E07F7C"/>
    <w:rsid w:val="00E10BB9"/>
    <w:rsid w:val="00E16ACC"/>
    <w:rsid w:val="00E16C09"/>
    <w:rsid w:val="00E16D4D"/>
    <w:rsid w:val="00E17C80"/>
    <w:rsid w:val="00E20A12"/>
    <w:rsid w:val="00E2432E"/>
    <w:rsid w:val="00E2797F"/>
    <w:rsid w:val="00E27F2F"/>
    <w:rsid w:val="00E30715"/>
    <w:rsid w:val="00E309AF"/>
    <w:rsid w:val="00E31D9F"/>
    <w:rsid w:val="00E34EFE"/>
    <w:rsid w:val="00E3581C"/>
    <w:rsid w:val="00E36369"/>
    <w:rsid w:val="00E366FC"/>
    <w:rsid w:val="00E368AF"/>
    <w:rsid w:val="00E36F50"/>
    <w:rsid w:val="00E40D20"/>
    <w:rsid w:val="00E413CE"/>
    <w:rsid w:val="00E422C1"/>
    <w:rsid w:val="00E46A74"/>
    <w:rsid w:val="00E47196"/>
    <w:rsid w:val="00E50640"/>
    <w:rsid w:val="00E55EF9"/>
    <w:rsid w:val="00E55FA9"/>
    <w:rsid w:val="00E56027"/>
    <w:rsid w:val="00E56D75"/>
    <w:rsid w:val="00E605C5"/>
    <w:rsid w:val="00E60D0B"/>
    <w:rsid w:val="00E61D7E"/>
    <w:rsid w:val="00E65666"/>
    <w:rsid w:val="00E66B10"/>
    <w:rsid w:val="00E70212"/>
    <w:rsid w:val="00E709E3"/>
    <w:rsid w:val="00E72760"/>
    <w:rsid w:val="00E72AC8"/>
    <w:rsid w:val="00E72D5D"/>
    <w:rsid w:val="00E733D2"/>
    <w:rsid w:val="00E738DD"/>
    <w:rsid w:val="00E73FC8"/>
    <w:rsid w:val="00E76684"/>
    <w:rsid w:val="00E769CA"/>
    <w:rsid w:val="00E76F57"/>
    <w:rsid w:val="00E81836"/>
    <w:rsid w:val="00E8316D"/>
    <w:rsid w:val="00E8333A"/>
    <w:rsid w:val="00E841B9"/>
    <w:rsid w:val="00E848F0"/>
    <w:rsid w:val="00E84F57"/>
    <w:rsid w:val="00E8516A"/>
    <w:rsid w:val="00E8728D"/>
    <w:rsid w:val="00E87502"/>
    <w:rsid w:val="00E93DA7"/>
    <w:rsid w:val="00E949C5"/>
    <w:rsid w:val="00E973F0"/>
    <w:rsid w:val="00EA21AE"/>
    <w:rsid w:val="00EA6F59"/>
    <w:rsid w:val="00EA7545"/>
    <w:rsid w:val="00EB08AA"/>
    <w:rsid w:val="00EB0B0C"/>
    <w:rsid w:val="00EB179E"/>
    <w:rsid w:val="00EB1DD1"/>
    <w:rsid w:val="00EB2D75"/>
    <w:rsid w:val="00EB3EAA"/>
    <w:rsid w:val="00EB4E64"/>
    <w:rsid w:val="00EB4E78"/>
    <w:rsid w:val="00EB5CB2"/>
    <w:rsid w:val="00EB6D61"/>
    <w:rsid w:val="00EB6F4C"/>
    <w:rsid w:val="00EB7509"/>
    <w:rsid w:val="00EB7C54"/>
    <w:rsid w:val="00EC0ACC"/>
    <w:rsid w:val="00EC0D31"/>
    <w:rsid w:val="00EC197A"/>
    <w:rsid w:val="00EC2A8A"/>
    <w:rsid w:val="00EC30B2"/>
    <w:rsid w:val="00EC3A70"/>
    <w:rsid w:val="00EC48D9"/>
    <w:rsid w:val="00EC4E0D"/>
    <w:rsid w:val="00EC4F3C"/>
    <w:rsid w:val="00EC5CBB"/>
    <w:rsid w:val="00EC68E4"/>
    <w:rsid w:val="00ED176C"/>
    <w:rsid w:val="00ED3835"/>
    <w:rsid w:val="00ED51E1"/>
    <w:rsid w:val="00ED5418"/>
    <w:rsid w:val="00ED5771"/>
    <w:rsid w:val="00ED6C15"/>
    <w:rsid w:val="00ED6D0A"/>
    <w:rsid w:val="00EE096B"/>
    <w:rsid w:val="00EE1C97"/>
    <w:rsid w:val="00EE4DCF"/>
    <w:rsid w:val="00EE6D8A"/>
    <w:rsid w:val="00EF1EFF"/>
    <w:rsid w:val="00EF2A2D"/>
    <w:rsid w:val="00EF7668"/>
    <w:rsid w:val="00F020C9"/>
    <w:rsid w:val="00F029FB"/>
    <w:rsid w:val="00F04C2D"/>
    <w:rsid w:val="00F058EB"/>
    <w:rsid w:val="00F06F00"/>
    <w:rsid w:val="00F10528"/>
    <w:rsid w:val="00F10B6A"/>
    <w:rsid w:val="00F11410"/>
    <w:rsid w:val="00F121DE"/>
    <w:rsid w:val="00F1244A"/>
    <w:rsid w:val="00F13ACF"/>
    <w:rsid w:val="00F13B97"/>
    <w:rsid w:val="00F14F25"/>
    <w:rsid w:val="00F15102"/>
    <w:rsid w:val="00F15744"/>
    <w:rsid w:val="00F15CFA"/>
    <w:rsid w:val="00F160EE"/>
    <w:rsid w:val="00F2042F"/>
    <w:rsid w:val="00F21C42"/>
    <w:rsid w:val="00F2331E"/>
    <w:rsid w:val="00F23521"/>
    <w:rsid w:val="00F238BB"/>
    <w:rsid w:val="00F23AB2"/>
    <w:rsid w:val="00F241E5"/>
    <w:rsid w:val="00F25082"/>
    <w:rsid w:val="00F2564C"/>
    <w:rsid w:val="00F31993"/>
    <w:rsid w:val="00F3294C"/>
    <w:rsid w:val="00F356E2"/>
    <w:rsid w:val="00F35A60"/>
    <w:rsid w:val="00F400A4"/>
    <w:rsid w:val="00F4033D"/>
    <w:rsid w:val="00F41B12"/>
    <w:rsid w:val="00F4208E"/>
    <w:rsid w:val="00F42486"/>
    <w:rsid w:val="00F42EAF"/>
    <w:rsid w:val="00F525CE"/>
    <w:rsid w:val="00F52F14"/>
    <w:rsid w:val="00F56423"/>
    <w:rsid w:val="00F56A97"/>
    <w:rsid w:val="00F56CAA"/>
    <w:rsid w:val="00F57AA8"/>
    <w:rsid w:val="00F61600"/>
    <w:rsid w:val="00F61735"/>
    <w:rsid w:val="00F6556A"/>
    <w:rsid w:val="00F65DFF"/>
    <w:rsid w:val="00F673A5"/>
    <w:rsid w:val="00F70D8B"/>
    <w:rsid w:val="00F733D7"/>
    <w:rsid w:val="00F74D03"/>
    <w:rsid w:val="00F74D60"/>
    <w:rsid w:val="00F774E2"/>
    <w:rsid w:val="00F8234B"/>
    <w:rsid w:val="00F84108"/>
    <w:rsid w:val="00F86891"/>
    <w:rsid w:val="00F86E2D"/>
    <w:rsid w:val="00F8728E"/>
    <w:rsid w:val="00F874C5"/>
    <w:rsid w:val="00F87532"/>
    <w:rsid w:val="00F87E71"/>
    <w:rsid w:val="00F92979"/>
    <w:rsid w:val="00F92E9C"/>
    <w:rsid w:val="00F9409B"/>
    <w:rsid w:val="00F94B89"/>
    <w:rsid w:val="00F9641F"/>
    <w:rsid w:val="00F97A75"/>
    <w:rsid w:val="00FA290D"/>
    <w:rsid w:val="00FA4996"/>
    <w:rsid w:val="00FA51BB"/>
    <w:rsid w:val="00FB1ACB"/>
    <w:rsid w:val="00FB1C33"/>
    <w:rsid w:val="00FB2A7F"/>
    <w:rsid w:val="00FB6C23"/>
    <w:rsid w:val="00FB6E43"/>
    <w:rsid w:val="00FB7B0A"/>
    <w:rsid w:val="00FB7CE6"/>
    <w:rsid w:val="00FC0D23"/>
    <w:rsid w:val="00FC12EE"/>
    <w:rsid w:val="00FC15C6"/>
    <w:rsid w:val="00FC1623"/>
    <w:rsid w:val="00FC2F06"/>
    <w:rsid w:val="00FC4628"/>
    <w:rsid w:val="00FC5E2A"/>
    <w:rsid w:val="00FC68E3"/>
    <w:rsid w:val="00FC697D"/>
    <w:rsid w:val="00FC6B56"/>
    <w:rsid w:val="00FC791D"/>
    <w:rsid w:val="00FD2DBC"/>
    <w:rsid w:val="00FD2F4D"/>
    <w:rsid w:val="00FD450F"/>
    <w:rsid w:val="00FD64D4"/>
    <w:rsid w:val="00FE081B"/>
    <w:rsid w:val="00FE1295"/>
    <w:rsid w:val="00FE223E"/>
    <w:rsid w:val="00FE23D0"/>
    <w:rsid w:val="00FE3CC0"/>
    <w:rsid w:val="00FE7873"/>
    <w:rsid w:val="00FF0785"/>
    <w:rsid w:val="00FF1619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8A1179-6BEE-40B5-B3F0-BD61A27C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08F7"/>
    <w:rPr>
      <w:rFonts w:cs="Times New Roman"/>
      <w:color w:val="0066CC"/>
      <w:u w:val="single"/>
    </w:rPr>
  </w:style>
  <w:style w:type="character" w:customStyle="1" w:styleId="apple-converted-space">
    <w:name w:val="apple-converted-space"/>
    <w:uiPriority w:val="99"/>
    <w:rsid w:val="009B08F7"/>
  </w:style>
  <w:style w:type="paragraph" w:styleId="a4">
    <w:name w:val="List Paragraph"/>
    <w:basedOn w:val="a"/>
    <w:uiPriority w:val="99"/>
    <w:qFormat/>
    <w:rsid w:val="00AB02B1"/>
    <w:pPr>
      <w:ind w:left="720"/>
      <w:contextualSpacing/>
    </w:pPr>
  </w:style>
  <w:style w:type="paragraph" w:customStyle="1" w:styleId="ConsPlusNormal">
    <w:name w:val="ConsPlusNormal"/>
    <w:rsid w:val="0010430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rsid w:val="00104309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104309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7924F2"/>
    <w:pPr>
      <w:spacing w:before="100" w:beforeAutospacing="1" w:after="100" w:afterAutospacing="1"/>
    </w:pPr>
    <w:rPr>
      <w:rFonts w:eastAsia="Calibri"/>
    </w:rPr>
  </w:style>
  <w:style w:type="paragraph" w:styleId="a8">
    <w:name w:val="Body Text"/>
    <w:basedOn w:val="a"/>
    <w:link w:val="a9"/>
    <w:uiPriority w:val="99"/>
    <w:rsid w:val="00C03F70"/>
    <w:pPr>
      <w:spacing w:after="120"/>
    </w:pPr>
    <w:rPr>
      <w:rFonts w:eastAsia="Calibri"/>
      <w:szCs w:val="20"/>
    </w:rPr>
  </w:style>
  <w:style w:type="character" w:customStyle="1" w:styleId="a9">
    <w:name w:val="Основной текст Знак"/>
    <w:link w:val="a8"/>
    <w:uiPriority w:val="99"/>
    <w:locked/>
    <w:rsid w:val="00C03F70"/>
    <w:rPr>
      <w:rFonts w:ascii="Times New Roman" w:hAnsi="Times New Roman" w:cs="Times New Roman"/>
      <w:sz w:val="24"/>
    </w:rPr>
  </w:style>
  <w:style w:type="paragraph" w:styleId="aa">
    <w:name w:val="header"/>
    <w:basedOn w:val="a"/>
    <w:link w:val="ab"/>
    <w:uiPriority w:val="99"/>
    <w:rsid w:val="00344FD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4FD7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344FD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4FD7"/>
    <w:rPr>
      <w:rFonts w:ascii="Times New Roman" w:hAnsi="Times New Roman" w:cs="Times New Roman"/>
      <w:sz w:val="24"/>
    </w:rPr>
  </w:style>
  <w:style w:type="paragraph" w:customStyle="1" w:styleId="Style8">
    <w:name w:val="Style8"/>
    <w:basedOn w:val="a"/>
    <w:uiPriority w:val="99"/>
    <w:rsid w:val="00A270B5"/>
    <w:pPr>
      <w:widowControl w:val="0"/>
      <w:autoSpaceDE w:val="0"/>
      <w:autoSpaceDN w:val="0"/>
      <w:adjustRightInd w:val="0"/>
      <w:spacing w:line="269" w:lineRule="exact"/>
      <w:ind w:firstLine="696"/>
      <w:jc w:val="both"/>
    </w:pPr>
  </w:style>
  <w:style w:type="table" w:styleId="ae">
    <w:name w:val="Table Grid"/>
    <w:basedOn w:val="a1"/>
    <w:uiPriority w:val="99"/>
    <w:locked/>
    <w:rsid w:val="00871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C7F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">
    <w:name w:val="Сетка таблицы1"/>
    <w:uiPriority w:val="99"/>
    <w:rsid w:val="006E21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rsid w:val="0048041F"/>
    <w:rPr>
      <w:rFonts w:cs="Times New Roman"/>
      <w:color w:val="800080"/>
      <w:u w:val="single"/>
    </w:rPr>
  </w:style>
  <w:style w:type="character" w:customStyle="1" w:styleId="rserrmark">
    <w:name w:val="rs_err_mark"/>
    <w:uiPriority w:val="99"/>
    <w:rsid w:val="0048041F"/>
  </w:style>
  <w:style w:type="paragraph" w:customStyle="1" w:styleId="ConsPlusTitle">
    <w:name w:val="ConsPlusTitle"/>
    <w:uiPriority w:val="99"/>
    <w:rsid w:val="00257F6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annotation reference"/>
    <w:uiPriority w:val="99"/>
    <w:semiHidden/>
    <w:unhideWhenUsed/>
    <w:rsid w:val="00B3520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520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B3520C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520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3520C"/>
    <w:rPr>
      <w:rFonts w:ascii="Times New Roman" w:eastAsia="Times New Roman" w:hAnsi="Times New Roman"/>
      <w:b/>
      <w:bCs/>
    </w:rPr>
  </w:style>
  <w:style w:type="character" w:styleId="af5">
    <w:name w:val="Intense Emphasis"/>
    <w:basedOn w:val="a0"/>
    <w:uiPriority w:val="21"/>
    <w:qFormat/>
    <w:rsid w:val="009000E3"/>
    <w:rPr>
      <w:b/>
      <w:bCs/>
      <w:i/>
      <w:iCs/>
      <w:color w:val="4F81BD" w:themeColor="accent1"/>
    </w:rPr>
  </w:style>
  <w:style w:type="table" w:customStyle="1" w:styleId="4">
    <w:name w:val="Сетка таблицы4"/>
    <w:basedOn w:val="a1"/>
    <w:next w:val="ae"/>
    <w:uiPriority w:val="59"/>
    <w:rsid w:val="009000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6052">
          <w:marLeft w:val="0"/>
          <w:marRight w:val="0"/>
          <w:marTop w:val="22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058">
          <w:marLeft w:val="0"/>
          <w:marRight w:val="0"/>
          <w:marTop w:val="22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6051">
          <w:marLeft w:val="0"/>
          <w:marRight w:val="0"/>
          <w:marTop w:val="22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053">
          <w:marLeft w:val="0"/>
          <w:marRight w:val="0"/>
          <w:marTop w:val="22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8831-4D28-40D4-A800-E68D85FA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КРК-2</dc:creator>
  <cp:lastModifiedBy>Грязных Надежда Сергеевна</cp:lastModifiedBy>
  <cp:revision>3</cp:revision>
  <cp:lastPrinted>2017-08-28T13:20:00Z</cp:lastPrinted>
  <dcterms:created xsi:type="dcterms:W3CDTF">2017-09-14T07:44:00Z</dcterms:created>
  <dcterms:modified xsi:type="dcterms:W3CDTF">2017-09-14T07:52:00Z</dcterms:modified>
</cp:coreProperties>
</file>