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786"/>
        <w:gridCol w:w="5103"/>
      </w:tblGrid>
      <w:tr w:rsidR="001B5820" w:rsidRPr="0025640E" w:rsidTr="002C51AB">
        <w:trPr>
          <w:trHeight w:val="5236"/>
        </w:trPr>
        <w:tc>
          <w:tcPr>
            <w:tcW w:w="4786" w:type="dxa"/>
          </w:tcPr>
          <w:p w:rsidR="001B5820" w:rsidRPr="00B26146" w:rsidRDefault="00745568" w:rsidP="009F744B">
            <w:pPr>
              <w:pStyle w:val="a5"/>
              <w:tabs>
                <w:tab w:val="left" w:pos="0"/>
              </w:tabs>
              <w:spacing w:after="0"/>
              <w:ind w:firstLine="0"/>
              <w:jc w:val="center"/>
              <w:rPr>
                <w:sz w:val="28"/>
                <w:szCs w:val="28"/>
              </w:rPr>
            </w:pPr>
            <w:r>
              <w:rPr>
                <w:noProof/>
                <w:sz w:val="28"/>
                <w:szCs w:val="28"/>
              </w:rPr>
              <w:drawing>
                <wp:inline distT="0" distB="0" distL="0" distR="0" wp14:anchorId="33C6EC3A" wp14:editId="71613AFE">
                  <wp:extent cx="612140" cy="739775"/>
                  <wp:effectExtent l="0" t="0" r="0" b="3175"/>
                  <wp:docPr id="1" name="Рисунок 1" descr="Описание: 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НАО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rsidR="001B5820" w:rsidRPr="00B26146" w:rsidRDefault="001B5820" w:rsidP="009F744B">
            <w:pPr>
              <w:pStyle w:val="a3"/>
              <w:tabs>
                <w:tab w:val="left" w:pos="0"/>
              </w:tabs>
              <w:spacing w:after="0"/>
              <w:ind w:left="0"/>
              <w:jc w:val="center"/>
              <w:rPr>
                <w:b/>
                <w:sz w:val="28"/>
                <w:szCs w:val="28"/>
              </w:rPr>
            </w:pPr>
            <w:r w:rsidRPr="00B26146">
              <w:rPr>
                <w:b/>
                <w:sz w:val="28"/>
                <w:szCs w:val="28"/>
              </w:rPr>
              <w:t xml:space="preserve">Аппарат </w:t>
            </w:r>
          </w:p>
          <w:p w:rsidR="001B5820" w:rsidRPr="00B26146" w:rsidRDefault="001B5820" w:rsidP="009F744B">
            <w:pPr>
              <w:pStyle w:val="a3"/>
              <w:tabs>
                <w:tab w:val="left" w:pos="0"/>
              </w:tabs>
              <w:spacing w:after="0"/>
              <w:ind w:left="0"/>
              <w:jc w:val="center"/>
              <w:rPr>
                <w:b/>
                <w:sz w:val="28"/>
                <w:szCs w:val="28"/>
              </w:rPr>
            </w:pPr>
            <w:r w:rsidRPr="00B26146">
              <w:rPr>
                <w:b/>
                <w:sz w:val="28"/>
                <w:szCs w:val="28"/>
              </w:rPr>
              <w:t>Администрации</w:t>
            </w:r>
          </w:p>
          <w:p w:rsidR="001B5820" w:rsidRPr="00B26146" w:rsidRDefault="001B5820" w:rsidP="009F744B">
            <w:pPr>
              <w:pStyle w:val="a3"/>
              <w:tabs>
                <w:tab w:val="left" w:pos="0"/>
              </w:tabs>
              <w:spacing w:after="0"/>
              <w:ind w:left="0"/>
              <w:jc w:val="center"/>
              <w:rPr>
                <w:b/>
                <w:sz w:val="28"/>
                <w:szCs w:val="28"/>
              </w:rPr>
            </w:pPr>
            <w:r w:rsidRPr="00B26146">
              <w:rPr>
                <w:b/>
                <w:sz w:val="28"/>
                <w:szCs w:val="28"/>
              </w:rPr>
              <w:t xml:space="preserve"> Ненецкого автономного </w:t>
            </w:r>
          </w:p>
          <w:p w:rsidR="001B5820" w:rsidRPr="00B26146" w:rsidRDefault="001B5820" w:rsidP="009F744B">
            <w:pPr>
              <w:pStyle w:val="a3"/>
              <w:tabs>
                <w:tab w:val="left" w:pos="0"/>
              </w:tabs>
              <w:spacing w:after="0"/>
              <w:ind w:left="0"/>
              <w:jc w:val="center"/>
              <w:rPr>
                <w:b/>
                <w:sz w:val="28"/>
                <w:szCs w:val="28"/>
              </w:rPr>
            </w:pPr>
            <w:r w:rsidRPr="00B26146">
              <w:rPr>
                <w:b/>
                <w:sz w:val="28"/>
                <w:szCs w:val="28"/>
              </w:rPr>
              <w:t xml:space="preserve">округа </w:t>
            </w:r>
          </w:p>
          <w:p w:rsidR="001B5820" w:rsidRPr="00B26146" w:rsidRDefault="001B5820" w:rsidP="009F744B">
            <w:pPr>
              <w:pStyle w:val="a3"/>
              <w:tabs>
                <w:tab w:val="left" w:pos="0"/>
              </w:tabs>
              <w:spacing w:after="0"/>
              <w:ind w:left="0"/>
              <w:jc w:val="center"/>
              <w:rPr>
                <w:b/>
                <w:sz w:val="28"/>
                <w:szCs w:val="28"/>
              </w:rPr>
            </w:pPr>
            <w:r w:rsidRPr="00B26146">
              <w:rPr>
                <w:b/>
                <w:sz w:val="28"/>
                <w:szCs w:val="28"/>
              </w:rPr>
              <w:t>Контрольно-ревизионн</w:t>
            </w:r>
            <w:r w:rsidR="008400E5" w:rsidRPr="00B26146">
              <w:rPr>
                <w:b/>
                <w:sz w:val="28"/>
                <w:szCs w:val="28"/>
              </w:rPr>
              <w:t>ый</w:t>
            </w:r>
            <w:r w:rsidRPr="00B26146">
              <w:rPr>
                <w:b/>
                <w:sz w:val="28"/>
                <w:szCs w:val="28"/>
              </w:rPr>
              <w:t xml:space="preserve"> </w:t>
            </w:r>
          </w:p>
          <w:p w:rsidR="001B5820" w:rsidRPr="00B26146" w:rsidRDefault="008400E5" w:rsidP="009F744B">
            <w:pPr>
              <w:pStyle w:val="a3"/>
              <w:tabs>
                <w:tab w:val="left" w:pos="0"/>
              </w:tabs>
              <w:spacing w:after="0"/>
              <w:ind w:left="0"/>
              <w:jc w:val="center"/>
              <w:rPr>
                <w:b/>
                <w:sz w:val="28"/>
                <w:szCs w:val="28"/>
              </w:rPr>
            </w:pPr>
            <w:r w:rsidRPr="00B26146">
              <w:rPr>
                <w:b/>
                <w:sz w:val="28"/>
                <w:szCs w:val="28"/>
              </w:rPr>
              <w:t>комитет</w:t>
            </w:r>
          </w:p>
          <w:p w:rsidR="001B5820" w:rsidRPr="00B26146" w:rsidRDefault="001B5820" w:rsidP="009F744B">
            <w:pPr>
              <w:tabs>
                <w:tab w:val="left" w:pos="0"/>
              </w:tabs>
              <w:spacing w:after="0" w:line="240" w:lineRule="auto"/>
              <w:jc w:val="center"/>
              <w:rPr>
                <w:rFonts w:ascii="Times New Roman" w:hAnsi="Times New Roman"/>
              </w:rPr>
            </w:pPr>
          </w:p>
          <w:p w:rsidR="001B5820" w:rsidRPr="00B26146" w:rsidRDefault="001B5820" w:rsidP="009F744B">
            <w:pPr>
              <w:tabs>
                <w:tab w:val="left" w:pos="0"/>
              </w:tabs>
              <w:spacing w:after="0" w:line="240" w:lineRule="auto"/>
              <w:jc w:val="center"/>
              <w:rPr>
                <w:rFonts w:ascii="Times New Roman" w:hAnsi="Times New Roman"/>
                <w:sz w:val="20"/>
                <w:szCs w:val="20"/>
              </w:rPr>
            </w:pPr>
            <w:r w:rsidRPr="00B26146">
              <w:rPr>
                <w:rFonts w:ascii="Times New Roman" w:hAnsi="Times New Roman"/>
                <w:sz w:val="20"/>
                <w:szCs w:val="20"/>
              </w:rPr>
              <w:t>ул. Смидовича, д. 20, г. Нарьян-Мар</w:t>
            </w:r>
          </w:p>
          <w:p w:rsidR="001B5820" w:rsidRPr="00B26146" w:rsidRDefault="001B5820" w:rsidP="009F744B">
            <w:pPr>
              <w:tabs>
                <w:tab w:val="left" w:pos="0"/>
              </w:tabs>
              <w:spacing w:after="0" w:line="240" w:lineRule="auto"/>
              <w:jc w:val="center"/>
              <w:rPr>
                <w:rFonts w:ascii="Times New Roman" w:hAnsi="Times New Roman"/>
                <w:sz w:val="20"/>
                <w:szCs w:val="20"/>
              </w:rPr>
            </w:pPr>
            <w:r w:rsidRPr="00B26146">
              <w:rPr>
                <w:rFonts w:ascii="Times New Roman" w:hAnsi="Times New Roman"/>
                <w:sz w:val="20"/>
                <w:szCs w:val="20"/>
              </w:rPr>
              <w:t>Ненецкий автономный округ, 166700</w:t>
            </w:r>
          </w:p>
          <w:p w:rsidR="001B5820" w:rsidRPr="00B26146" w:rsidRDefault="001B5820" w:rsidP="009F744B">
            <w:pPr>
              <w:tabs>
                <w:tab w:val="left" w:pos="0"/>
              </w:tabs>
              <w:spacing w:after="0" w:line="240" w:lineRule="auto"/>
              <w:jc w:val="center"/>
              <w:rPr>
                <w:rFonts w:ascii="Times New Roman" w:hAnsi="Times New Roman"/>
                <w:sz w:val="20"/>
                <w:szCs w:val="20"/>
              </w:rPr>
            </w:pPr>
            <w:r w:rsidRPr="00B26146">
              <w:rPr>
                <w:rFonts w:ascii="Times New Roman" w:hAnsi="Times New Roman"/>
                <w:sz w:val="20"/>
                <w:szCs w:val="20"/>
              </w:rPr>
              <w:t>тел. (81853</w:t>
            </w:r>
            <w:bookmarkStart w:id="0" w:name="_GoBack"/>
            <w:bookmarkEnd w:id="0"/>
            <w:r w:rsidRPr="00B26146">
              <w:rPr>
                <w:rFonts w:ascii="Times New Roman" w:hAnsi="Times New Roman"/>
                <w:sz w:val="20"/>
                <w:szCs w:val="20"/>
              </w:rPr>
              <w:t>) 2-13-54</w:t>
            </w:r>
          </w:p>
          <w:p w:rsidR="001B5820" w:rsidRPr="00B26146" w:rsidRDefault="001B5820" w:rsidP="009F744B">
            <w:pPr>
              <w:tabs>
                <w:tab w:val="left" w:pos="0"/>
              </w:tabs>
              <w:spacing w:after="0" w:line="240" w:lineRule="auto"/>
              <w:jc w:val="center"/>
              <w:rPr>
                <w:rFonts w:ascii="Times New Roman" w:hAnsi="Times New Roman"/>
                <w:sz w:val="20"/>
                <w:szCs w:val="20"/>
              </w:rPr>
            </w:pPr>
            <w:r w:rsidRPr="00B26146">
              <w:rPr>
                <w:rFonts w:ascii="Times New Roman" w:hAnsi="Times New Roman"/>
                <w:sz w:val="20"/>
                <w:szCs w:val="20"/>
              </w:rPr>
              <w:t>тел./факс (81853) 2-13-55</w:t>
            </w:r>
          </w:p>
          <w:p w:rsidR="001B5820" w:rsidRPr="00B26146" w:rsidRDefault="001B5820" w:rsidP="009F744B">
            <w:pPr>
              <w:tabs>
                <w:tab w:val="left" w:pos="0"/>
              </w:tabs>
              <w:spacing w:after="0" w:line="240" w:lineRule="auto"/>
              <w:jc w:val="center"/>
              <w:rPr>
                <w:rFonts w:ascii="Times New Roman" w:hAnsi="Times New Roman"/>
                <w:sz w:val="20"/>
                <w:szCs w:val="20"/>
              </w:rPr>
            </w:pPr>
            <w:r w:rsidRPr="00B26146">
              <w:rPr>
                <w:rFonts w:ascii="Times New Roman" w:hAnsi="Times New Roman"/>
                <w:sz w:val="20"/>
                <w:szCs w:val="20"/>
              </w:rPr>
              <w:t>e-mail:krk@ogvnao.ru</w:t>
            </w:r>
          </w:p>
          <w:p w:rsidR="001B5820" w:rsidRPr="00B26146" w:rsidRDefault="001B5820" w:rsidP="009F744B">
            <w:pPr>
              <w:pStyle w:val="a5"/>
              <w:tabs>
                <w:tab w:val="left" w:pos="0"/>
              </w:tabs>
              <w:spacing w:after="0"/>
              <w:ind w:firstLine="0"/>
              <w:jc w:val="center"/>
              <w:rPr>
                <w:sz w:val="26"/>
                <w:szCs w:val="26"/>
              </w:rPr>
            </w:pPr>
          </w:p>
          <w:p w:rsidR="001B5820" w:rsidRPr="00B26146" w:rsidRDefault="00354C3C" w:rsidP="009F744B">
            <w:pPr>
              <w:pStyle w:val="a5"/>
              <w:tabs>
                <w:tab w:val="left" w:pos="0"/>
              </w:tabs>
              <w:spacing w:after="0"/>
              <w:ind w:firstLine="0"/>
              <w:jc w:val="center"/>
              <w:rPr>
                <w:color w:val="000000"/>
                <w:sz w:val="26"/>
                <w:szCs w:val="26"/>
              </w:rPr>
            </w:pPr>
            <w:r w:rsidRPr="00DF3826">
              <w:rPr>
                <w:kern w:val="0"/>
                <w:sz w:val="26"/>
                <w:szCs w:val="26"/>
              </w:rPr>
              <w:t xml:space="preserve">от </w:t>
            </w:r>
            <w:r w:rsidR="00701014">
              <w:rPr>
                <w:kern w:val="0"/>
                <w:sz w:val="26"/>
                <w:szCs w:val="26"/>
              </w:rPr>
              <w:t>14.07</w:t>
            </w:r>
            <w:r w:rsidR="00992E68">
              <w:rPr>
                <w:kern w:val="0"/>
                <w:sz w:val="26"/>
                <w:szCs w:val="26"/>
              </w:rPr>
              <w:t>.</w:t>
            </w:r>
            <w:r w:rsidR="001B5820" w:rsidRPr="002C7B66">
              <w:rPr>
                <w:color w:val="000000"/>
                <w:sz w:val="26"/>
                <w:szCs w:val="26"/>
              </w:rPr>
              <w:t>2017</w:t>
            </w:r>
            <w:r w:rsidR="008400E5" w:rsidRPr="002C7B66">
              <w:rPr>
                <w:color w:val="000000"/>
                <w:sz w:val="26"/>
                <w:szCs w:val="26"/>
              </w:rPr>
              <w:t xml:space="preserve"> № </w:t>
            </w:r>
            <w:r w:rsidR="00F54925">
              <w:rPr>
                <w:color w:val="000000"/>
                <w:sz w:val="26"/>
                <w:szCs w:val="26"/>
              </w:rPr>
              <w:t>395</w:t>
            </w:r>
            <w:r w:rsidR="001B5820" w:rsidRPr="002C7B66">
              <w:rPr>
                <w:color w:val="000000"/>
                <w:sz w:val="26"/>
                <w:szCs w:val="26"/>
              </w:rPr>
              <w:t>-кру</w:t>
            </w:r>
          </w:p>
          <w:p w:rsidR="001B5820" w:rsidRPr="00B26146" w:rsidRDefault="001B5820" w:rsidP="00AB7DAC">
            <w:pPr>
              <w:pStyle w:val="a5"/>
              <w:tabs>
                <w:tab w:val="left" w:pos="0"/>
              </w:tabs>
              <w:spacing w:after="0"/>
              <w:ind w:firstLine="0"/>
              <w:jc w:val="center"/>
              <w:rPr>
                <w:sz w:val="26"/>
                <w:szCs w:val="26"/>
              </w:rPr>
            </w:pPr>
          </w:p>
        </w:tc>
        <w:tc>
          <w:tcPr>
            <w:tcW w:w="5103" w:type="dxa"/>
          </w:tcPr>
          <w:p w:rsidR="001B5820" w:rsidRPr="0025640E" w:rsidRDefault="001B5820" w:rsidP="009F744B">
            <w:pPr>
              <w:pStyle w:val="a5"/>
              <w:tabs>
                <w:tab w:val="left" w:pos="1397"/>
              </w:tabs>
              <w:spacing w:after="0"/>
              <w:jc w:val="left"/>
              <w:rPr>
                <w:b/>
                <w:sz w:val="26"/>
                <w:szCs w:val="26"/>
              </w:rPr>
            </w:pPr>
          </w:p>
          <w:p w:rsidR="001B5820" w:rsidRPr="0025640E" w:rsidRDefault="001B5820" w:rsidP="009F744B">
            <w:pPr>
              <w:pStyle w:val="a5"/>
              <w:tabs>
                <w:tab w:val="left" w:pos="1397"/>
              </w:tabs>
              <w:spacing w:after="0"/>
              <w:jc w:val="left"/>
              <w:rPr>
                <w:b/>
                <w:sz w:val="26"/>
                <w:szCs w:val="26"/>
              </w:rPr>
            </w:pPr>
          </w:p>
          <w:p w:rsidR="001B5820" w:rsidRPr="0025640E" w:rsidRDefault="001B5820" w:rsidP="009F744B">
            <w:pPr>
              <w:pStyle w:val="a5"/>
              <w:tabs>
                <w:tab w:val="left" w:pos="1397"/>
              </w:tabs>
              <w:spacing w:after="0"/>
              <w:ind w:firstLine="0"/>
              <w:jc w:val="left"/>
              <w:rPr>
                <w:sz w:val="26"/>
                <w:szCs w:val="26"/>
              </w:rPr>
            </w:pPr>
          </w:p>
          <w:p w:rsidR="001B5820" w:rsidRPr="0025640E" w:rsidRDefault="001B5820" w:rsidP="009F744B">
            <w:pPr>
              <w:spacing w:after="0" w:line="240" w:lineRule="auto"/>
              <w:jc w:val="center"/>
              <w:rPr>
                <w:rFonts w:ascii="Times New Roman" w:hAnsi="Times New Roman"/>
                <w:bCs/>
                <w:sz w:val="26"/>
                <w:szCs w:val="26"/>
              </w:rPr>
            </w:pPr>
          </w:p>
          <w:p w:rsidR="001B5820" w:rsidRPr="0025640E" w:rsidRDefault="001B5820" w:rsidP="00FE4963">
            <w:pPr>
              <w:spacing w:after="0" w:line="240" w:lineRule="auto"/>
              <w:jc w:val="center"/>
              <w:rPr>
                <w:rFonts w:ascii="Times New Roman" w:hAnsi="Times New Roman"/>
                <w:bCs/>
                <w:sz w:val="26"/>
                <w:szCs w:val="26"/>
              </w:rPr>
            </w:pPr>
          </w:p>
          <w:p w:rsidR="00701014" w:rsidRPr="00E41A57" w:rsidRDefault="00701014" w:rsidP="00701014">
            <w:pPr>
              <w:spacing w:after="0" w:line="240" w:lineRule="auto"/>
              <w:jc w:val="center"/>
              <w:rPr>
                <w:rFonts w:ascii="Times New Roman" w:eastAsia="Times New Roman" w:hAnsi="Times New Roman"/>
                <w:sz w:val="28"/>
                <w:szCs w:val="28"/>
                <w:lang w:eastAsia="ru-RU"/>
              </w:rPr>
            </w:pPr>
            <w:r w:rsidRPr="00E41A57">
              <w:rPr>
                <w:rFonts w:ascii="Times New Roman" w:eastAsia="Times New Roman" w:hAnsi="Times New Roman"/>
                <w:sz w:val="28"/>
                <w:szCs w:val="28"/>
                <w:lang w:eastAsia="ru-RU"/>
              </w:rPr>
              <w:t xml:space="preserve">Директору ГБУ НАО  </w:t>
            </w:r>
          </w:p>
          <w:p w:rsidR="00701014" w:rsidRPr="00E41A57" w:rsidRDefault="00701014" w:rsidP="00701014">
            <w:pPr>
              <w:spacing w:after="0" w:line="240" w:lineRule="auto"/>
              <w:jc w:val="center"/>
              <w:rPr>
                <w:rFonts w:ascii="Times New Roman" w:eastAsia="Times New Roman" w:hAnsi="Times New Roman"/>
                <w:sz w:val="28"/>
                <w:szCs w:val="28"/>
                <w:lang w:eastAsia="ru-RU"/>
              </w:rPr>
            </w:pPr>
            <w:r w:rsidRPr="00E41A57">
              <w:rPr>
                <w:rFonts w:ascii="Times New Roman" w:eastAsia="Times New Roman" w:hAnsi="Times New Roman"/>
                <w:sz w:val="28"/>
                <w:szCs w:val="28"/>
                <w:lang w:eastAsia="ru-RU"/>
              </w:rPr>
              <w:t>«Спортивная школа «Труд»</w:t>
            </w:r>
          </w:p>
          <w:p w:rsidR="00701014" w:rsidRPr="00E41A57" w:rsidRDefault="00701014" w:rsidP="00701014">
            <w:pPr>
              <w:spacing w:after="0" w:line="240" w:lineRule="auto"/>
              <w:jc w:val="center"/>
              <w:rPr>
                <w:rFonts w:ascii="Times New Roman" w:eastAsia="Times New Roman" w:hAnsi="Times New Roman"/>
                <w:sz w:val="28"/>
                <w:szCs w:val="28"/>
                <w:lang w:eastAsia="ru-RU"/>
              </w:rPr>
            </w:pPr>
          </w:p>
          <w:p w:rsidR="00701014" w:rsidRPr="00E41A57" w:rsidRDefault="00701014" w:rsidP="00701014">
            <w:pPr>
              <w:spacing w:after="0" w:line="240" w:lineRule="auto"/>
              <w:jc w:val="center"/>
              <w:rPr>
                <w:rFonts w:ascii="Times New Roman" w:eastAsia="Times New Roman" w:hAnsi="Times New Roman"/>
                <w:sz w:val="28"/>
                <w:szCs w:val="28"/>
                <w:lang w:eastAsia="ru-RU"/>
              </w:rPr>
            </w:pPr>
            <w:r w:rsidRPr="00E41A57">
              <w:rPr>
                <w:rFonts w:ascii="Times New Roman" w:eastAsia="Times New Roman" w:hAnsi="Times New Roman"/>
                <w:sz w:val="28"/>
                <w:szCs w:val="28"/>
                <w:lang w:eastAsia="ru-RU"/>
              </w:rPr>
              <w:t>А.Б. ГЕРБОВУ</w:t>
            </w:r>
          </w:p>
          <w:p w:rsidR="003F43BB" w:rsidRPr="0025640E" w:rsidRDefault="003F43BB" w:rsidP="003F43BB">
            <w:pPr>
              <w:spacing w:after="0" w:line="240" w:lineRule="auto"/>
              <w:jc w:val="center"/>
              <w:rPr>
                <w:rFonts w:ascii="Times New Roman" w:hAnsi="Times New Roman"/>
                <w:sz w:val="26"/>
                <w:szCs w:val="26"/>
              </w:rPr>
            </w:pPr>
          </w:p>
          <w:p w:rsidR="001B5820" w:rsidRPr="0025640E" w:rsidRDefault="001B5820" w:rsidP="00C54EB1">
            <w:pPr>
              <w:spacing w:after="0" w:line="240" w:lineRule="auto"/>
              <w:rPr>
                <w:rFonts w:ascii="Times New Roman" w:hAnsi="Times New Roman"/>
              </w:rPr>
            </w:pPr>
          </w:p>
          <w:p w:rsidR="001B5820" w:rsidRPr="0025640E" w:rsidRDefault="001B5820" w:rsidP="00C54EB1">
            <w:pPr>
              <w:spacing w:after="0" w:line="240" w:lineRule="auto"/>
              <w:rPr>
                <w:rFonts w:ascii="Times New Roman" w:hAnsi="Times New Roman"/>
              </w:rPr>
            </w:pPr>
          </w:p>
          <w:p w:rsidR="001B5820" w:rsidRPr="0025640E" w:rsidRDefault="001B5820" w:rsidP="009F744B">
            <w:pPr>
              <w:tabs>
                <w:tab w:val="left" w:pos="2617"/>
              </w:tabs>
              <w:spacing w:after="0" w:line="240" w:lineRule="auto"/>
              <w:rPr>
                <w:rFonts w:ascii="Times New Roman" w:hAnsi="Times New Roman"/>
              </w:rPr>
            </w:pPr>
            <w:r w:rsidRPr="0025640E">
              <w:rPr>
                <w:rFonts w:ascii="Times New Roman" w:hAnsi="Times New Roman"/>
              </w:rPr>
              <w:tab/>
            </w:r>
          </w:p>
          <w:p w:rsidR="001B5820" w:rsidRPr="0025640E" w:rsidRDefault="001B5820" w:rsidP="009F744B">
            <w:pPr>
              <w:tabs>
                <w:tab w:val="left" w:pos="2617"/>
              </w:tabs>
              <w:spacing w:after="0" w:line="240" w:lineRule="auto"/>
              <w:rPr>
                <w:rFonts w:ascii="Times New Roman" w:hAnsi="Times New Roman"/>
              </w:rPr>
            </w:pPr>
          </w:p>
        </w:tc>
      </w:tr>
    </w:tbl>
    <w:p w:rsidR="001B5820" w:rsidRPr="00E41A57" w:rsidRDefault="00F80DE4" w:rsidP="00FA02A7">
      <w:pPr>
        <w:keepNext/>
        <w:spacing w:after="0" w:line="240" w:lineRule="auto"/>
        <w:ind w:firstLine="397"/>
        <w:jc w:val="center"/>
        <w:outlineLvl w:val="0"/>
        <w:rPr>
          <w:rFonts w:ascii="Times New Roman" w:hAnsi="Times New Roman"/>
          <w:color w:val="000000"/>
          <w:sz w:val="28"/>
          <w:szCs w:val="28"/>
        </w:rPr>
      </w:pPr>
      <w:r w:rsidRPr="00E41A57">
        <w:rPr>
          <w:rFonts w:ascii="Times New Roman" w:hAnsi="Times New Roman"/>
          <w:color w:val="000000"/>
          <w:sz w:val="28"/>
          <w:szCs w:val="28"/>
        </w:rPr>
        <w:t>ПРЕДПИСАНИЕ</w:t>
      </w:r>
      <w:r w:rsidR="001B5820" w:rsidRPr="00E41A57">
        <w:rPr>
          <w:rFonts w:ascii="Times New Roman" w:hAnsi="Times New Roman"/>
          <w:color w:val="000000"/>
          <w:sz w:val="28"/>
          <w:szCs w:val="28"/>
        </w:rPr>
        <w:t xml:space="preserve"> № </w:t>
      </w:r>
      <w:r w:rsidR="008B081B" w:rsidRPr="00E41A57">
        <w:rPr>
          <w:rFonts w:ascii="Times New Roman" w:hAnsi="Times New Roman"/>
          <w:color w:val="000000"/>
          <w:sz w:val="28"/>
          <w:szCs w:val="28"/>
        </w:rPr>
        <w:t>7</w:t>
      </w:r>
    </w:p>
    <w:p w:rsidR="001B5820" w:rsidRPr="00E41A57" w:rsidRDefault="001B5820" w:rsidP="00AD1125">
      <w:pPr>
        <w:keepNext/>
        <w:spacing w:after="0" w:line="240" w:lineRule="auto"/>
        <w:jc w:val="both"/>
        <w:outlineLvl w:val="0"/>
        <w:rPr>
          <w:rFonts w:ascii="Times New Roman" w:hAnsi="Times New Roman"/>
          <w:color w:val="000000"/>
          <w:sz w:val="28"/>
          <w:szCs w:val="28"/>
        </w:rPr>
      </w:pPr>
      <w:r w:rsidRPr="00E41A57">
        <w:rPr>
          <w:rFonts w:ascii="Times New Roman" w:hAnsi="Times New Roman"/>
          <w:color w:val="000000"/>
          <w:sz w:val="28"/>
          <w:szCs w:val="28"/>
        </w:rPr>
        <w:t xml:space="preserve">г. Нарьян-Мар                               </w:t>
      </w:r>
      <w:r w:rsidR="00DF3826" w:rsidRPr="00E41A57">
        <w:rPr>
          <w:rFonts w:ascii="Times New Roman" w:hAnsi="Times New Roman"/>
          <w:color w:val="000000"/>
          <w:sz w:val="28"/>
          <w:szCs w:val="28"/>
        </w:rPr>
        <w:t xml:space="preserve">                              </w:t>
      </w:r>
      <w:r w:rsidRPr="00E41A57">
        <w:rPr>
          <w:rFonts w:ascii="Times New Roman" w:hAnsi="Times New Roman"/>
          <w:color w:val="000000"/>
          <w:sz w:val="28"/>
          <w:szCs w:val="28"/>
        </w:rPr>
        <w:t xml:space="preserve">     </w:t>
      </w:r>
      <w:r w:rsidR="00992E68" w:rsidRPr="00E41A57">
        <w:rPr>
          <w:rFonts w:ascii="Times New Roman" w:hAnsi="Times New Roman"/>
          <w:color w:val="000000"/>
          <w:sz w:val="28"/>
          <w:szCs w:val="28"/>
        </w:rPr>
        <w:t xml:space="preserve"> </w:t>
      </w:r>
      <w:r w:rsidRPr="00E41A57">
        <w:rPr>
          <w:rFonts w:ascii="Times New Roman" w:hAnsi="Times New Roman"/>
          <w:color w:val="000000"/>
          <w:sz w:val="28"/>
          <w:szCs w:val="28"/>
        </w:rPr>
        <w:t xml:space="preserve">  </w:t>
      </w:r>
      <w:r w:rsidR="00E41A57">
        <w:rPr>
          <w:rFonts w:ascii="Times New Roman" w:hAnsi="Times New Roman"/>
          <w:color w:val="000000"/>
          <w:sz w:val="28"/>
          <w:szCs w:val="28"/>
        </w:rPr>
        <w:t xml:space="preserve">  </w:t>
      </w:r>
      <w:r w:rsidR="00E41A57" w:rsidRPr="00E41A57">
        <w:rPr>
          <w:rFonts w:ascii="Times New Roman" w:hAnsi="Times New Roman"/>
          <w:color w:val="000000"/>
          <w:sz w:val="28"/>
          <w:szCs w:val="28"/>
        </w:rPr>
        <w:t xml:space="preserve">        </w:t>
      </w:r>
      <w:r w:rsidR="00AD1125" w:rsidRPr="00E41A57">
        <w:rPr>
          <w:rFonts w:ascii="Times New Roman" w:hAnsi="Times New Roman"/>
          <w:color w:val="000000"/>
          <w:sz w:val="28"/>
          <w:szCs w:val="28"/>
        </w:rPr>
        <w:t xml:space="preserve">   </w:t>
      </w:r>
      <w:r w:rsidR="00701014" w:rsidRPr="00E41A57">
        <w:rPr>
          <w:rFonts w:ascii="Times New Roman" w:hAnsi="Times New Roman"/>
          <w:color w:val="000000"/>
          <w:sz w:val="28"/>
          <w:szCs w:val="28"/>
        </w:rPr>
        <w:t>14</w:t>
      </w:r>
      <w:r w:rsidRPr="00E41A57">
        <w:rPr>
          <w:rFonts w:ascii="Times New Roman" w:hAnsi="Times New Roman"/>
          <w:color w:val="000000"/>
          <w:sz w:val="28"/>
          <w:szCs w:val="28"/>
        </w:rPr>
        <w:t xml:space="preserve"> </w:t>
      </w:r>
      <w:r w:rsidR="00701014" w:rsidRPr="00E41A57">
        <w:rPr>
          <w:rFonts w:ascii="Times New Roman" w:hAnsi="Times New Roman"/>
          <w:color w:val="000000"/>
          <w:sz w:val="28"/>
          <w:szCs w:val="28"/>
        </w:rPr>
        <w:t>июл</w:t>
      </w:r>
      <w:r w:rsidR="00354C3C" w:rsidRPr="00E41A57">
        <w:rPr>
          <w:rFonts w:ascii="Times New Roman" w:hAnsi="Times New Roman"/>
          <w:color w:val="000000"/>
          <w:sz w:val="28"/>
          <w:szCs w:val="28"/>
        </w:rPr>
        <w:t>я</w:t>
      </w:r>
      <w:r w:rsidRPr="00E41A57">
        <w:rPr>
          <w:rFonts w:ascii="Times New Roman" w:hAnsi="Times New Roman"/>
          <w:color w:val="000000"/>
          <w:sz w:val="28"/>
          <w:szCs w:val="28"/>
        </w:rPr>
        <w:t xml:space="preserve"> 2017 года</w:t>
      </w:r>
    </w:p>
    <w:p w:rsidR="001B5820" w:rsidRPr="00E41A57" w:rsidRDefault="001B5820" w:rsidP="00492F22">
      <w:pPr>
        <w:keepNext/>
        <w:spacing w:after="0" w:line="240" w:lineRule="auto"/>
        <w:outlineLvl w:val="0"/>
        <w:rPr>
          <w:rFonts w:ascii="Times New Roman" w:hAnsi="Times New Roman"/>
          <w:b/>
          <w:spacing w:val="40"/>
          <w:sz w:val="28"/>
          <w:szCs w:val="28"/>
        </w:rPr>
      </w:pPr>
    </w:p>
    <w:p w:rsidR="00701014" w:rsidRPr="00E41A57" w:rsidRDefault="008376C2" w:rsidP="00701014">
      <w:pPr>
        <w:pStyle w:val="ConsPlusNormal"/>
        <w:ind w:firstLine="567"/>
        <w:jc w:val="both"/>
        <w:rPr>
          <w:rFonts w:ascii="Times New Roman" w:hAnsi="Times New Roman" w:cs="Times New Roman"/>
          <w:bCs/>
          <w:sz w:val="28"/>
          <w:szCs w:val="28"/>
          <w:lang w:eastAsia="ru-RU"/>
        </w:rPr>
      </w:pPr>
      <w:r w:rsidRPr="00E41A57">
        <w:rPr>
          <w:rFonts w:ascii="Times New Roman" w:hAnsi="Times New Roman" w:cs="Times New Roman"/>
          <w:bCs/>
          <w:sz w:val="28"/>
          <w:szCs w:val="28"/>
          <w:lang w:eastAsia="ru-RU"/>
        </w:rPr>
        <w:t xml:space="preserve">На основании распоряжения Аппарата Администрации Ненецкого автономного округа </w:t>
      </w:r>
      <w:r w:rsidR="00701014" w:rsidRPr="00E41A57">
        <w:rPr>
          <w:rFonts w:ascii="Times New Roman" w:hAnsi="Times New Roman" w:cs="Times New Roman"/>
          <w:bCs/>
          <w:sz w:val="28"/>
          <w:szCs w:val="28"/>
          <w:lang w:eastAsia="ru-RU"/>
        </w:rPr>
        <w:t xml:space="preserve">от 29.05.2017 г. № 299-ра </w:t>
      </w:r>
      <w:r w:rsidRPr="00E41A57">
        <w:rPr>
          <w:rFonts w:ascii="Times New Roman" w:hAnsi="Times New Roman" w:cs="Times New Roman"/>
          <w:bCs/>
          <w:sz w:val="28"/>
          <w:szCs w:val="28"/>
          <w:lang w:eastAsia="ru-RU"/>
        </w:rPr>
        <w:t xml:space="preserve">проведена плановая выездная </w:t>
      </w:r>
      <w:r w:rsidR="00F90FE7" w:rsidRPr="00E41A57">
        <w:rPr>
          <w:rFonts w:ascii="Times New Roman" w:hAnsi="Times New Roman" w:cs="Times New Roman"/>
          <w:bCs/>
          <w:sz w:val="28"/>
          <w:szCs w:val="28"/>
          <w:lang w:eastAsia="ru-RU"/>
        </w:rPr>
        <w:t xml:space="preserve">выборочная </w:t>
      </w:r>
      <w:r w:rsidRPr="00E41A57">
        <w:rPr>
          <w:rFonts w:ascii="Times New Roman" w:hAnsi="Times New Roman" w:cs="Times New Roman"/>
          <w:bCs/>
          <w:sz w:val="28"/>
          <w:szCs w:val="28"/>
          <w:lang w:eastAsia="ru-RU"/>
        </w:rPr>
        <w:t xml:space="preserve">проверка соблюдения </w:t>
      </w:r>
      <w:r w:rsidR="00701014" w:rsidRPr="00E41A57">
        <w:rPr>
          <w:rFonts w:ascii="Times New Roman" w:hAnsi="Times New Roman" w:cs="Times New Roman"/>
          <w:bCs/>
          <w:sz w:val="28"/>
          <w:szCs w:val="28"/>
          <w:lang w:eastAsia="ru-RU"/>
        </w:rPr>
        <w:t>законодательства Российской Федерации и иных нормативных правовых актов о контрактной системе в сфере закупок в государственном бюджетном учреждении Ненецкого автономного округа «Спортивная школа «Труд»</w:t>
      </w:r>
      <w:r w:rsidR="002F0B0C" w:rsidRPr="00E41A57">
        <w:rPr>
          <w:rFonts w:ascii="Times New Roman" w:hAnsi="Times New Roman" w:cs="Times New Roman"/>
          <w:bCs/>
          <w:sz w:val="28"/>
          <w:szCs w:val="28"/>
          <w:lang w:eastAsia="ru-RU"/>
        </w:rPr>
        <w:t>, в ходе которой выявлены нарушения.</w:t>
      </w:r>
    </w:p>
    <w:p w:rsidR="008B5B4D" w:rsidRPr="00E41A57" w:rsidRDefault="00701014" w:rsidP="00701014">
      <w:pPr>
        <w:pStyle w:val="ConsPlusNormal"/>
        <w:ind w:firstLine="567"/>
        <w:jc w:val="both"/>
        <w:rPr>
          <w:rFonts w:ascii="Times New Roman" w:hAnsi="Times New Roman" w:cs="Times New Roman"/>
          <w:bCs/>
          <w:sz w:val="28"/>
          <w:szCs w:val="28"/>
          <w:lang w:eastAsia="ru-RU"/>
        </w:rPr>
      </w:pPr>
      <w:r w:rsidRPr="00E41A57">
        <w:rPr>
          <w:rFonts w:ascii="Times New Roman" w:hAnsi="Times New Roman" w:cs="Times New Roman"/>
          <w:bCs/>
          <w:sz w:val="28"/>
          <w:szCs w:val="28"/>
          <w:lang w:eastAsia="ru-RU"/>
        </w:rPr>
        <w:t xml:space="preserve"> </w:t>
      </w:r>
      <w:r w:rsidR="008B5B4D" w:rsidRPr="00E41A57">
        <w:rPr>
          <w:rFonts w:ascii="Times New Roman" w:hAnsi="Times New Roman" w:cs="Times New Roman"/>
          <w:bCs/>
          <w:sz w:val="28"/>
          <w:szCs w:val="28"/>
          <w:lang w:eastAsia="ru-RU"/>
        </w:rPr>
        <w:t xml:space="preserve">В связи </w:t>
      </w:r>
      <w:proofErr w:type="gramStart"/>
      <w:r w:rsidR="008B5B4D" w:rsidRPr="00E41A57">
        <w:rPr>
          <w:rFonts w:ascii="Times New Roman" w:hAnsi="Times New Roman" w:cs="Times New Roman"/>
          <w:bCs/>
          <w:sz w:val="28"/>
          <w:szCs w:val="28"/>
          <w:lang w:eastAsia="ru-RU"/>
        </w:rPr>
        <w:t>с</w:t>
      </w:r>
      <w:proofErr w:type="gramEnd"/>
      <w:r w:rsidR="008B5B4D" w:rsidRPr="00E41A57">
        <w:rPr>
          <w:rFonts w:ascii="Times New Roman" w:hAnsi="Times New Roman" w:cs="Times New Roman"/>
          <w:bCs/>
          <w:sz w:val="28"/>
          <w:szCs w:val="28"/>
          <w:lang w:eastAsia="ru-RU"/>
        </w:rPr>
        <w:t xml:space="preserve"> </w:t>
      </w:r>
      <w:proofErr w:type="gramStart"/>
      <w:r w:rsidR="008B5B4D" w:rsidRPr="00E41A57">
        <w:rPr>
          <w:rFonts w:ascii="Times New Roman" w:hAnsi="Times New Roman" w:cs="Times New Roman"/>
          <w:bCs/>
          <w:sz w:val="28"/>
          <w:szCs w:val="28"/>
          <w:lang w:eastAsia="ru-RU"/>
        </w:rPr>
        <w:t>изложенным</w:t>
      </w:r>
      <w:proofErr w:type="gramEnd"/>
      <w:r w:rsidR="002F0B0C" w:rsidRPr="00E41A57">
        <w:rPr>
          <w:rFonts w:ascii="Times New Roman" w:hAnsi="Times New Roman" w:cs="Times New Roman"/>
          <w:bCs/>
          <w:sz w:val="28"/>
          <w:szCs w:val="28"/>
          <w:lang w:eastAsia="ru-RU"/>
        </w:rPr>
        <w:t>,</w:t>
      </w:r>
      <w:r w:rsidR="00DF3826" w:rsidRPr="00E41A57">
        <w:rPr>
          <w:rFonts w:ascii="Times New Roman" w:hAnsi="Times New Roman" w:cs="Times New Roman"/>
          <w:bCs/>
          <w:sz w:val="28"/>
          <w:szCs w:val="28"/>
          <w:lang w:eastAsia="ru-RU"/>
        </w:rPr>
        <w:t xml:space="preserve"> </w:t>
      </w:r>
      <w:r w:rsidR="00F90FE7" w:rsidRPr="00E41A57">
        <w:rPr>
          <w:rFonts w:ascii="Times New Roman" w:hAnsi="Times New Roman" w:cs="Times New Roman"/>
          <w:bCs/>
          <w:sz w:val="28"/>
          <w:szCs w:val="28"/>
          <w:lang w:eastAsia="ru-RU"/>
        </w:rPr>
        <w:t>прошу</w:t>
      </w:r>
      <w:r w:rsidR="002F0B0C" w:rsidRPr="00E41A57">
        <w:rPr>
          <w:rFonts w:ascii="Times New Roman" w:hAnsi="Times New Roman" w:cs="Times New Roman"/>
          <w:bCs/>
          <w:sz w:val="28"/>
          <w:szCs w:val="28"/>
          <w:lang w:eastAsia="ru-RU"/>
        </w:rPr>
        <w:t xml:space="preserve"> в срок до 23.08.2017, </w:t>
      </w:r>
      <w:r w:rsidR="00F90FE7" w:rsidRPr="00E41A57">
        <w:rPr>
          <w:rFonts w:ascii="Times New Roman" w:hAnsi="Times New Roman" w:cs="Times New Roman"/>
          <w:bCs/>
          <w:sz w:val="28"/>
          <w:szCs w:val="28"/>
          <w:lang w:eastAsia="ru-RU"/>
        </w:rPr>
        <w:t xml:space="preserve">принять </w:t>
      </w:r>
      <w:r w:rsidR="002F0B0C" w:rsidRPr="00E41A57">
        <w:rPr>
          <w:rFonts w:ascii="Times New Roman" w:hAnsi="Times New Roman" w:cs="Times New Roman"/>
          <w:bCs/>
          <w:sz w:val="28"/>
          <w:szCs w:val="28"/>
          <w:lang w:eastAsia="ru-RU"/>
        </w:rPr>
        <w:t xml:space="preserve">следующие </w:t>
      </w:r>
      <w:r w:rsidR="00F90FE7" w:rsidRPr="00E41A57">
        <w:rPr>
          <w:rFonts w:ascii="Times New Roman" w:hAnsi="Times New Roman" w:cs="Times New Roman"/>
          <w:bCs/>
          <w:sz w:val="28"/>
          <w:szCs w:val="28"/>
          <w:lang w:eastAsia="ru-RU"/>
        </w:rPr>
        <w:t>меры по устранению</w:t>
      </w:r>
      <w:r w:rsidR="004522A3" w:rsidRPr="00E41A57">
        <w:rPr>
          <w:rFonts w:ascii="Times New Roman" w:hAnsi="Times New Roman" w:cs="Times New Roman"/>
          <w:bCs/>
          <w:sz w:val="28"/>
          <w:szCs w:val="28"/>
          <w:lang w:eastAsia="ru-RU"/>
        </w:rPr>
        <w:t xml:space="preserve"> выявленных </w:t>
      </w:r>
      <w:r w:rsidR="00F90FE7" w:rsidRPr="00E41A57">
        <w:rPr>
          <w:rFonts w:ascii="Times New Roman" w:hAnsi="Times New Roman" w:cs="Times New Roman"/>
          <w:bCs/>
          <w:sz w:val="28"/>
          <w:szCs w:val="28"/>
          <w:lang w:eastAsia="ru-RU"/>
        </w:rPr>
        <w:t>нарушений</w:t>
      </w:r>
      <w:r w:rsidR="002F0B0C" w:rsidRPr="00E41A57">
        <w:rPr>
          <w:rFonts w:ascii="Times New Roman" w:hAnsi="Times New Roman" w:cs="Times New Roman"/>
          <w:bCs/>
          <w:sz w:val="28"/>
          <w:szCs w:val="28"/>
          <w:lang w:eastAsia="ru-RU"/>
        </w:rPr>
        <w:t>:</w:t>
      </w:r>
      <w:r w:rsidR="00F90FE7" w:rsidRPr="00E41A57">
        <w:rPr>
          <w:rFonts w:ascii="Times New Roman" w:hAnsi="Times New Roman" w:cs="Times New Roman"/>
          <w:bCs/>
          <w:sz w:val="28"/>
          <w:szCs w:val="28"/>
          <w:lang w:eastAsia="ru-RU"/>
        </w:rPr>
        <w:t xml:space="preserve"> </w:t>
      </w:r>
    </w:p>
    <w:p w:rsidR="00F2377B" w:rsidRPr="00E41A57" w:rsidRDefault="00C152BB" w:rsidP="00C152BB">
      <w:pPr>
        <w:pStyle w:val="ConsPlusNormal"/>
        <w:ind w:firstLine="567"/>
        <w:jc w:val="both"/>
        <w:rPr>
          <w:rFonts w:ascii="Times New Roman" w:hAnsi="Times New Roman" w:cs="Times New Roman"/>
          <w:bCs/>
          <w:sz w:val="28"/>
          <w:szCs w:val="28"/>
          <w:lang w:eastAsia="ru-RU"/>
        </w:rPr>
      </w:pPr>
      <w:r w:rsidRPr="00E41A57">
        <w:rPr>
          <w:rFonts w:ascii="Times New Roman" w:hAnsi="Times New Roman"/>
          <w:sz w:val="28"/>
          <w:szCs w:val="28"/>
          <w:lang w:eastAsia="ru-RU"/>
        </w:rPr>
        <w:t xml:space="preserve">1. </w:t>
      </w:r>
      <w:r w:rsidRPr="00E41A57">
        <w:rPr>
          <w:rFonts w:ascii="Times New Roman" w:hAnsi="Times New Roman" w:cs="Times New Roman"/>
          <w:bCs/>
          <w:sz w:val="28"/>
          <w:szCs w:val="28"/>
          <w:lang w:eastAsia="ru-RU"/>
        </w:rPr>
        <w:t>Внести изменения в План закупок</w:t>
      </w:r>
      <w:r w:rsidR="00F0207D" w:rsidRPr="00E41A57">
        <w:rPr>
          <w:rFonts w:ascii="Times New Roman" w:hAnsi="Times New Roman" w:cs="Times New Roman"/>
          <w:bCs/>
          <w:sz w:val="28"/>
          <w:szCs w:val="28"/>
          <w:lang w:eastAsia="ru-RU"/>
        </w:rPr>
        <w:t xml:space="preserve"> товаров, работ, услуг для обеспечения нужд субъектов Российской Федерации</w:t>
      </w:r>
      <w:r w:rsidR="00F2377B" w:rsidRPr="00E41A57">
        <w:rPr>
          <w:rFonts w:ascii="Times New Roman" w:hAnsi="Times New Roman" w:cs="Times New Roman"/>
          <w:bCs/>
          <w:sz w:val="28"/>
          <w:szCs w:val="28"/>
          <w:lang w:eastAsia="ru-RU"/>
        </w:rPr>
        <w:t xml:space="preserve"> и</w:t>
      </w:r>
      <w:r w:rsidR="00F0207D" w:rsidRPr="00E41A57">
        <w:rPr>
          <w:rFonts w:ascii="Times New Roman" w:hAnsi="Times New Roman" w:cs="Times New Roman"/>
          <w:bCs/>
          <w:sz w:val="28"/>
          <w:szCs w:val="28"/>
          <w:lang w:eastAsia="ru-RU"/>
        </w:rPr>
        <w:t xml:space="preserve"> муниципальных нужд</w:t>
      </w:r>
      <w:r w:rsidRPr="00E41A57">
        <w:rPr>
          <w:rFonts w:ascii="Times New Roman" w:hAnsi="Times New Roman" w:cs="Times New Roman"/>
          <w:bCs/>
          <w:sz w:val="28"/>
          <w:szCs w:val="28"/>
          <w:lang w:eastAsia="ru-RU"/>
        </w:rPr>
        <w:t xml:space="preserve"> </w:t>
      </w:r>
      <w:r w:rsidR="00F0207D" w:rsidRPr="00E41A57">
        <w:rPr>
          <w:rFonts w:ascii="Times New Roman" w:hAnsi="Times New Roman" w:cs="Times New Roman"/>
          <w:bCs/>
          <w:sz w:val="28"/>
          <w:szCs w:val="28"/>
          <w:lang w:eastAsia="ru-RU"/>
        </w:rPr>
        <w:t xml:space="preserve">на 2017 год и плановый период 2018 и 2019 годов, </w:t>
      </w:r>
      <w:r w:rsidR="008D31E1" w:rsidRPr="00E41A57">
        <w:rPr>
          <w:rFonts w:ascii="Times New Roman" w:hAnsi="Times New Roman" w:cs="Times New Roman"/>
          <w:bCs/>
          <w:sz w:val="28"/>
          <w:szCs w:val="28"/>
          <w:lang w:eastAsia="ru-RU"/>
        </w:rPr>
        <w:t>указав наименования мероприятий государственных программ</w:t>
      </w:r>
      <w:r w:rsidR="0085555A" w:rsidRPr="00E41A57">
        <w:rPr>
          <w:rFonts w:ascii="Times New Roman" w:hAnsi="Times New Roman" w:cs="Times New Roman"/>
          <w:bCs/>
          <w:sz w:val="28"/>
          <w:szCs w:val="28"/>
          <w:lang w:eastAsia="ru-RU"/>
        </w:rPr>
        <w:t xml:space="preserve"> субъекта Российской Федерации.</w:t>
      </w:r>
    </w:p>
    <w:p w:rsidR="00F2377B" w:rsidRPr="00E41A57" w:rsidRDefault="00F2377B" w:rsidP="00C152BB">
      <w:pPr>
        <w:pStyle w:val="ConsPlusNormal"/>
        <w:ind w:firstLine="567"/>
        <w:jc w:val="both"/>
        <w:rPr>
          <w:rFonts w:ascii="Times New Roman" w:hAnsi="Times New Roman" w:cs="Times New Roman"/>
          <w:sz w:val="28"/>
          <w:szCs w:val="28"/>
        </w:rPr>
      </w:pPr>
      <w:r w:rsidRPr="00E41A57">
        <w:rPr>
          <w:rFonts w:ascii="Times New Roman" w:hAnsi="Times New Roman" w:cs="Times New Roman"/>
          <w:bCs/>
          <w:sz w:val="28"/>
          <w:szCs w:val="28"/>
          <w:lang w:eastAsia="ru-RU"/>
        </w:rPr>
        <w:t xml:space="preserve">2. </w:t>
      </w:r>
      <w:r w:rsidRPr="00E41A57">
        <w:rPr>
          <w:rFonts w:ascii="Times New Roman" w:hAnsi="Times New Roman" w:cs="Times New Roman"/>
          <w:sz w:val="28"/>
          <w:szCs w:val="28"/>
        </w:rPr>
        <w:t xml:space="preserve">Внести изменения в Форму обоснования закупок товаров, работ и услуг для обеспечения государственных и муниципальных нужд при формировании </w:t>
      </w:r>
      <w:r w:rsidR="007E352D" w:rsidRPr="00E41A57">
        <w:rPr>
          <w:rFonts w:ascii="Times New Roman" w:hAnsi="Times New Roman" w:cs="Times New Roman"/>
          <w:sz w:val="28"/>
          <w:szCs w:val="28"/>
        </w:rPr>
        <w:br/>
      </w:r>
      <w:r w:rsidRPr="00E41A57">
        <w:rPr>
          <w:rFonts w:ascii="Times New Roman" w:hAnsi="Times New Roman" w:cs="Times New Roman"/>
          <w:sz w:val="28"/>
          <w:szCs w:val="28"/>
        </w:rPr>
        <w:t xml:space="preserve">и утверждении </w:t>
      </w:r>
      <w:r w:rsidR="004F3E68" w:rsidRPr="00E41A57">
        <w:rPr>
          <w:rFonts w:ascii="Times New Roman" w:hAnsi="Times New Roman" w:cs="Times New Roman"/>
          <w:sz w:val="28"/>
          <w:szCs w:val="28"/>
        </w:rPr>
        <w:t xml:space="preserve">плана закупок на 2017 год, </w:t>
      </w:r>
      <w:r w:rsidR="00272985" w:rsidRPr="00E41A57">
        <w:rPr>
          <w:rFonts w:ascii="Times New Roman" w:hAnsi="Times New Roman" w:cs="Times New Roman"/>
          <w:sz w:val="28"/>
          <w:szCs w:val="28"/>
        </w:rPr>
        <w:t xml:space="preserve"> указав</w:t>
      </w:r>
      <w:r w:rsidR="00320FC1" w:rsidRPr="00E41A57">
        <w:rPr>
          <w:rFonts w:ascii="Times New Roman" w:hAnsi="Times New Roman" w:cs="Times New Roman"/>
          <w:sz w:val="28"/>
          <w:szCs w:val="28"/>
        </w:rPr>
        <w:t xml:space="preserve"> наименование государственных программ</w:t>
      </w:r>
      <w:r w:rsidRPr="00E41A57">
        <w:rPr>
          <w:rFonts w:ascii="Times New Roman" w:hAnsi="Times New Roman" w:cs="Times New Roman"/>
          <w:sz w:val="28"/>
          <w:szCs w:val="28"/>
        </w:rPr>
        <w:t xml:space="preserve"> и мероприятий</w:t>
      </w:r>
      <w:r w:rsidR="00320FC1" w:rsidRPr="00E41A57">
        <w:rPr>
          <w:rFonts w:ascii="Times New Roman" w:hAnsi="Times New Roman" w:cs="Times New Roman"/>
          <w:sz w:val="28"/>
          <w:szCs w:val="28"/>
        </w:rPr>
        <w:t xml:space="preserve"> государственных программ с</w:t>
      </w:r>
      <w:r w:rsidR="00272985" w:rsidRPr="00E41A57">
        <w:rPr>
          <w:rFonts w:ascii="Times New Roman" w:hAnsi="Times New Roman" w:cs="Times New Roman"/>
          <w:sz w:val="28"/>
          <w:szCs w:val="28"/>
        </w:rPr>
        <w:t>убъекта Российской Федерации.</w:t>
      </w:r>
    </w:p>
    <w:p w:rsidR="00000F85" w:rsidRPr="00E41A57" w:rsidRDefault="002F0B0C" w:rsidP="00C152BB">
      <w:pPr>
        <w:pStyle w:val="ConsPlusNormal"/>
        <w:ind w:firstLine="567"/>
        <w:jc w:val="both"/>
        <w:rPr>
          <w:rFonts w:ascii="Times New Roman" w:hAnsi="Times New Roman" w:cs="Times New Roman"/>
          <w:bCs/>
          <w:sz w:val="28"/>
          <w:szCs w:val="28"/>
        </w:rPr>
      </w:pPr>
      <w:r w:rsidRPr="00E41A57">
        <w:rPr>
          <w:rFonts w:ascii="Times New Roman" w:hAnsi="Times New Roman" w:cs="Times New Roman"/>
          <w:sz w:val="28"/>
          <w:szCs w:val="28"/>
        </w:rPr>
        <w:t>3</w:t>
      </w:r>
      <w:r w:rsidR="00675D50" w:rsidRPr="00E41A57">
        <w:rPr>
          <w:rFonts w:ascii="Times New Roman" w:hAnsi="Times New Roman" w:cs="Times New Roman"/>
          <w:sz w:val="28"/>
          <w:szCs w:val="28"/>
        </w:rPr>
        <w:t>.</w:t>
      </w:r>
      <w:r w:rsidR="007F26E6" w:rsidRPr="00E41A57">
        <w:rPr>
          <w:rFonts w:ascii="Times New Roman" w:hAnsi="Times New Roman" w:cs="Times New Roman"/>
          <w:sz w:val="28"/>
          <w:szCs w:val="28"/>
        </w:rPr>
        <w:t> </w:t>
      </w:r>
      <w:r w:rsidR="00675D50" w:rsidRPr="00E41A57">
        <w:rPr>
          <w:rFonts w:ascii="Times New Roman" w:hAnsi="Times New Roman" w:cs="Times New Roman"/>
          <w:sz w:val="28"/>
          <w:szCs w:val="28"/>
        </w:rPr>
        <w:t xml:space="preserve">Направить </w:t>
      </w:r>
      <w:r w:rsidRPr="00E41A57">
        <w:rPr>
          <w:rFonts w:ascii="Times New Roman" w:hAnsi="Times New Roman" w:cs="Times New Roman"/>
          <w:sz w:val="28"/>
          <w:szCs w:val="28"/>
        </w:rPr>
        <w:t>требование об уплате</w:t>
      </w:r>
      <w:r w:rsidR="00E41A57" w:rsidRPr="00E41A57">
        <w:rPr>
          <w:rFonts w:ascii="Times New Roman" w:hAnsi="Times New Roman" w:cs="Times New Roman"/>
          <w:sz w:val="28"/>
          <w:szCs w:val="28"/>
        </w:rPr>
        <w:t xml:space="preserve"> штрафа в размере 335 459 руб. </w:t>
      </w:r>
      <w:r w:rsidRPr="00E41A57">
        <w:rPr>
          <w:rFonts w:ascii="Times New Roman" w:hAnsi="Times New Roman" w:cs="Times New Roman"/>
          <w:sz w:val="28"/>
          <w:szCs w:val="28"/>
        </w:rPr>
        <w:t>04 коп</w:t>
      </w:r>
      <w:proofErr w:type="gramStart"/>
      <w:r w:rsidR="00C20BD2" w:rsidRPr="00E41A57">
        <w:rPr>
          <w:rFonts w:ascii="Times New Roman" w:hAnsi="Times New Roman" w:cs="Times New Roman"/>
          <w:sz w:val="28"/>
          <w:szCs w:val="28"/>
        </w:rPr>
        <w:t>.</w:t>
      </w:r>
      <w:proofErr w:type="gramEnd"/>
      <w:r w:rsidRPr="00E41A57">
        <w:rPr>
          <w:rFonts w:ascii="Times New Roman" w:hAnsi="Times New Roman" w:cs="Times New Roman"/>
          <w:sz w:val="28"/>
          <w:szCs w:val="28"/>
        </w:rPr>
        <w:t xml:space="preserve"> </w:t>
      </w:r>
      <w:r w:rsidR="00E41A57" w:rsidRPr="00E41A57">
        <w:rPr>
          <w:rFonts w:ascii="Times New Roman" w:hAnsi="Times New Roman" w:cs="Times New Roman"/>
          <w:sz w:val="28"/>
          <w:szCs w:val="28"/>
        </w:rPr>
        <w:br/>
      </w:r>
      <w:proofErr w:type="gramStart"/>
      <w:r w:rsidRPr="00E41A57">
        <w:rPr>
          <w:rFonts w:ascii="Times New Roman" w:hAnsi="Times New Roman" w:cs="Times New Roman"/>
          <w:sz w:val="28"/>
          <w:szCs w:val="28"/>
        </w:rPr>
        <w:t>з</w:t>
      </w:r>
      <w:proofErr w:type="gramEnd"/>
      <w:r w:rsidRPr="00E41A57">
        <w:rPr>
          <w:rFonts w:ascii="Times New Roman" w:hAnsi="Times New Roman" w:cs="Times New Roman"/>
          <w:sz w:val="28"/>
          <w:szCs w:val="28"/>
        </w:rPr>
        <w:t xml:space="preserve">а неисполнение </w:t>
      </w:r>
      <w:r w:rsidRPr="00E41A57">
        <w:rPr>
          <w:rFonts w:ascii="Times New Roman" w:hAnsi="Times New Roman" w:cs="Times New Roman"/>
          <w:bCs/>
          <w:sz w:val="28"/>
          <w:szCs w:val="28"/>
        </w:rPr>
        <w:t>обязательств, предусмотренных</w:t>
      </w:r>
      <w:r w:rsidR="00E41A57" w:rsidRPr="00E41A57">
        <w:rPr>
          <w:rFonts w:ascii="Times New Roman" w:hAnsi="Times New Roman" w:cs="Times New Roman"/>
          <w:bCs/>
          <w:sz w:val="28"/>
          <w:szCs w:val="28"/>
        </w:rPr>
        <w:t xml:space="preserve"> контрактом </w:t>
      </w:r>
      <w:r w:rsidRPr="00E41A57">
        <w:rPr>
          <w:rFonts w:ascii="Times New Roman" w:hAnsi="Times New Roman" w:cs="Times New Roman"/>
          <w:bCs/>
          <w:sz w:val="28"/>
          <w:szCs w:val="28"/>
        </w:rPr>
        <w:t xml:space="preserve">№ Ф.2016.254775 </w:t>
      </w:r>
      <w:r w:rsidR="00E41A57" w:rsidRPr="00E41A57">
        <w:rPr>
          <w:rFonts w:ascii="Times New Roman" w:hAnsi="Times New Roman" w:cs="Times New Roman"/>
          <w:bCs/>
          <w:sz w:val="28"/>
          <w:szCs w:val="28"/>
        </w:rPr>
        <w:br/>
      </w:r>
      <w:r w:rsidRPr="00E41A57">
        <w:rPr>
          <w:rFonts w:ascii="Times New Roman" w:hAnsi="Times New Roman" w:cs="Times New Roman"/>
          <w:bCs/>
          <w:sz w:val="28"/>
          <w:szCs w:val="28"/>
        </w:rPr>
        <w:t>от 15.09.2016</w:t>
      </w:r>
      <w:r w:rsidR="007F26E6" w:rsidRPr="00E41A57">
        <w:rPr>
          <w:rFonts w:ascii="Times New Roman" w:hAnsi="Times New Roman" w:cs="Times New Roman"/>
          <w:bCs/>
          <w:sz w:val="28"/>
          <w:szCs w:val="28"/>
        </w:rPr>
        <w:t>.</w:t>
      </w:r>
    </w:p>
    <w:p w:rsidR="00C20BD2" w:rsidRPr="00E41A57" w:rsidRDefault="00C20BD2" w:rsidP="00C152BB">
      <w:pPr>
        <w:pStyle w:val="ConsPlusNormal"/>
        <w:ind w:firstLine="567"/>
        <w:jc w:val="both"/>
        <w:rPr>
          <w:rFonts w:ascii="Times New Roman" w:hAnsi="Times New Roman"/>
          <w:sz w:val="28"/>
          <w:szCs w:val="28"/>
          <w:lang w:eastAsia="ru-RU"/>
        </w:rPr>
      </w:pPr>
      <w:r w:rsidRPr="00E41A57">
        <w:rPr>
          <w:rFonts w:ascii="Times New Roman" w:hAnsi="Times New Roman" w:cs="Times New Roman"/>
          <w:bCs/>
          <w:sz w:val="28"/>
          <w:szCs w:val="28"/>
        </w:rPr>
        <w:t>4. Привести в соответствие данные по оприходованию оборудования (трибуны двухуровневые), зарегистрированные в бухгалтерском учете Учреждения, с данными по фактическому количеству принятого  оборудования, отраженными в первичных документах.</w:t>
      </w:r>
    </w:p>
    <w:p w:rsidR="001B5820" w:rsidRPr="00E41A57" w:rsidRDefault="001B5820" w:rsidP="00C54EB1">
      <w:pPr>
        <w:spacing w:after="0" w:line="240" w:lineRule="auto"/>
        <w:ind w:firstLine="567"/>
        <w:jc w:val="both"/>
        <w:rPr>
          <w:rFonts w:ascii="Times New Roman" w:hAnsi="Times New Roman"/>
          <w:sz w:val="28"/>
          <w:szCs w:val="28"/>
          <w:lang w:eastAsia="ru-RU"/>
        </w:rPr>
      </w:pPr>
      <w:r w:rsidRPr="00E41A57">
        <w:rPr>
          <w:rFonts w:ascii="Times New Roman" w:hAnsi="Times New Roman"/>
          <w:sz w:val="28"/>
          <w:szCs w:val="28"/>
          <w:lang w:eastAsia="ru-RU"/>
        </w:rPr>
        <w:lastRenderedPageBreak/>
        <w:t xml:space="preserve">Информацию о выполнении настоящего </w:t>
      </w:r>
      <w:r w:rsidR="00F80DE4" w:rsidRPr="00E41A57">
        <w:rPr>
          <w:rFonts w:ascii="Times New Roman" w:hAnsi="Times New Roman"/>
          <w:sz w:val="28"/>
          <w:szCs w:val="28"/>
          <w:lang w:eastAsia="ru-RU"/>
        </w:rPr>
        <w:t>предписания</w:t>
      </w:r>
      <w:r w:rsidRPr="00E41A57">
        <w:rPr>
          <w:rFonts w:ascii="Times New Roman" w:hAnsi="Times New Roman"/>
          <w:sz w:val="28"/>
          <w:szCs w:val="28"/>
          <w:lang w:eastAsia="ru-RU"/>
        </w:rPr>
        <w:t xml:space="preserve"> с приложением заверенных копий подтверждающих документов  представить в контрольно-ревизионн</w:t>
      </w:r>
      <w:r w:rsidR="008400E5" w:rsidRPr="00E41A57">
        <w:rPr>
          <w:rFonts w:ascii="Times New Roman" w:hAnsi="Times New Roman"/>
          <w:sz w:val="28"/>
          <w:szCs w:val="28"/>
          <w:lang w:eastAsia="ru-RU"/>
        </w:rPr>
        <w:t>ый</w:t>
      </w:r>
      <w:r w:rsidRPr="00E41A57">
        <w:rPr>
          <w:rFonts w:ascii="Times New Roman" w:hAnsi="Times New Roman"/>
          <w:sz w:val="28"/>
          <w:szCs w:val="28"/>
          <w:lang w:eastAsia="ru-RU"/>
        </w:rPr>
        <w:t xml:space="preserve"> </w:t>
      </w:r>
      <w:r w:rsidR="008400E5" w:rsidRPr="00E41A57">
        <w:rPr>
          <w:rFonts w:ascii="Times New Roman" w:hAnsi="Times New Roman"/>
          <w:sz w:val="28"/>
          <w:szCs w:val="28"/>
          <w:lang w:eastAsia="ru-RU"/>
        </w:rPr>
        <w:t>комитет</w:t>
      </w:r>
      <w:r w:rsidRPr="00E41A57">
        <w:rPr>
          <w:rFonts w:ascii="Times New Roman" w:hAnsi="Times New Roman"/>
          <w:sz w:val="28"/>
          <w:szCs w:val="28"/>
          <w:lang w:eastAsia="ru-RU"/>
        </w:rPr>
        <w:t xml:space="preserve"> Аппарата Администрации Ненецкого автономного округа не позднее </w:t>
      </w:r>
      <w:r w:rsidR="002F0B0C" w:rsidRPr="00E41A57">
        <w:rPr>
          <w:rFonts w:ascii="Times New Roman" w:hAnsi="Times New Roman"/>
          <w:sz w:val="28"/>
          <w:szCs w:val="28"/>
          <w:lang w:eastAsia="ru-RU"/>
        </w:rPr>
        <w:t>25.08</w:t>
      </w:r>
      <w:r w:rsidRPr="00E41A57">
        <w:rPr>
          <w:rFonts w:ascii="Times New Roman" w:hAnsi="Times New Roman"/>
          <w:sz w:val="28"/>
          <w:szCs w:val="28"/>
          <w:lang w:eastAsia="ru-RU"/>
        </w:rPr>
        <w:t xml:space="preserve">.2017. </w:t>
      </w:r>
    </w:p>
    <w:p w:rsidR="001B5820" w:rsidRPr="00E41A57" w:rsidRDefault="00634093" w:rsidP="009E6999">
      <w:pPr>
        <w:tabs>
          <w:tab w:val="left" w:pos="567"/>
        </w:tabs>
        <w:spacing w:after="0" w:line="240" w:lineRule="auto"/>
        <w:ind w:firstLine="567"/>
        <w:jc w:val="both"/>
        <w:rPr>
          <w:rFonts w:ascii="Times New Roman" w:hAnsi="Times New Roman"/>
          <w:sz w:val="28"/>
          <w:szCs w:val="28"/>
          <w:lang w:eastAsia="ru-RU"/>
        </w:rPr>
      </w:pPr>
      <w:r w:rsidRPr="00E41A57">
        <w:rPr>
          <w:rFonts w:ascii="Times New Roman" w:hAnsi="Times New Roman"/>
          <w:sz w:val="28"/>
          <w:szCs w:val="28"/>
          <w:lang w:eastAsia="ru-RU"/>
        </w:rPr>
        <w:t xml:space="preserve">Приложение: перечень нарушений, выявленных в результате проверки </w:t>
      </w:r>
      <w:r w:rsidR="000F1A7F">
        <w:rPr>
          <w:rFonts w:ascii="Times New Roman" w:hAnsi="Times New Roman"/>
          <w:sz w:val="28"/>
          <w:szCs w:val="28"/>
          <w:lang w:eastAsia="ru-RU"/>
        </w:rPr>
        <w:br/>
      </w:r>
      <w:r w:rsidR="002F0B0C" w:rsidRPr="00E41A57">
        <w:rPr>
          <w:rFonts w:ascii="Times New Roman" w:hAnsi="Times New Roman"/>
          <w:sz w:val="28"/>
          <w:szCs w:val="28"/>
          <w:lang w:eastAsia="ru-RU"/>
        </w:rPr>
        <w:t xml:space="preserve">и </w:t>
      </w:r>
      <w:r w:rsidRPr="00E41A57">
        <w:rPr>
          <w:rFonts w:ascii="Times New Roman" w:hAnsi="Times New Roman"/>
          <w:sz w:val="28"/>
          <w:szCs w:val="28"/>
          <w:lang w:eastAsia="ru-RU"/>
        </w:rPr>
        <w:t xml:space="preserve">(ревизии) </w:t>
      </w:r>
      <w:r w:rsidR="002F0B0C" w:rsidRPr="00E41A57">
        <w:rPr>
          <w:rFonts w:ascii="Times New Roman" w:hAnsi="Times New Roman"/>
          <w:sz w:val="28"/>
          <w:szCs w:val="28"/>
          <w:lang w:eastAsia="ru-RU"/>
        </w:rPr>
        <w:t xml:space="preserve">подлежащих устранению </w:t>
      </w:r>
      <w:r w:rsidRPr="00E41A57">
        <w:rPr>
          <w:rFonts w:ascii="Times New Roman" w:hAnsi="Times New Roman"/>
          <w:sz w:val="28"/>
          <w:szCs w:val="28"/>
          <w:lang w:eastAsia="ru-RU"/>
        </w:rPr>
        <w:t>на 1</w:t>
      </w:r>
      <w:r w:rsidR="006F61DD" w:rsidRPr="00E41A57">
        <w:rPr>
          <w:rFonts w:ascii="Times New Roman" w:hAnsi="Times New Roman"/>
          <w:sz w:val="28"/>
          <w:szCs w:val="28"/>
          <w:lang w:eastAsia="ru-RU"/>
        </w:rPr>
        <w:t xml:space="preserve"> </w:t>
      </w:r>
      <w:r w:rsidR="001B5820" w:rsidRPr="00E41A57">
        <w:rPr>
          <w:rFonts w:ascii="Times New Roman" w:hAnsi="Times New Roman"/>
          <w:sz w:val="28"/>
          <w:szCs w:val="28"/>
          <w:lang w:eastAsia="ru-RU"/>
        </w:rPr>
        <w:t>л. в 1 экз.</w:t>
      </w:r>
    </w:p>
    <w:p w:rsidR="002F0B0C" w:rsidRDefault="002F0B0C" w:rsidP="000F4563">
      <w:pPr>
        <w:widowControl w:val="0"/>
        <w:autoSpaceDE w:val="0"/>
        <w:autoSpaceDN w:val="0"/>
        <w:adjustRightInd w:val="0"/>
        <w:spacing w:after="0" w:line="240" w:lineRule="auto"/>
        <w:ind w:right="-146"/>
        <w:jc w:val="both"/>
        <w:rPr>
          <w:rFonts w:ascii="Times New Roman" w:eastAsia="Arial Unicode MS" w:hAnsi="Times New Roman"/>
          <w:sz w:val="28"/>
          <w:szCs w:val="28"/>
          <w:lang w:eastAsia="ru-RU"/>
        </w:rPr>
      </w:pPr>
    </w:p>
    <w:p w:rsidR="000F1A7F" w:rsidRDefault="000F1A7F" w:rsidP="000F4563">
      <w:pPr>
        <w:widowControl w:val="0"/>
        <w:autoSpaceDE w:val="0"/>
        <w:autoSpaceDN w:val="0"/>
        <w:adjustRightInd w:val="0"/>
        <w:spacing w:after="0" w:line="240" w:lineRule="auto"/>
        <w:ind w:right="-146"/>
        <w:jc w:val="both"/>
        <w:rPr>
          <w:rFonts w:ascii="Times New Roman" w:eastAsia="Arial Unicode MS" w:hAnsi="Times New Roman"/>
          <w:sz w:val="28"/>
          <w:szCs w:val="28"/>
          <w:lang w:eastAsia="ru-RU"/>
        </w:rPr>
      </w:pPr>
    </w:p>
    <w:p w:rsidR="000F1A7F" w:rsidRPr="00E41A57" w:rsidRDefault="000F1A7F" w:rsidP="000F4563">
      <w:pPr>
        <w:widowControl w:val="0"/>
        <w:autoSpaceDE w:val="0"/>
        <w:autoSpaceDN w:val="0"/>
        <w:adjustRightInd w:val="0"/>
        <w:spacing w:after="0" w:line="240" w:lineRule="auto"/>
        <w:ind w:right="-146"/>
        <w:jc w:val="both"/>
        <w:rPr>
          <w:rFonts w:ascii="Times New Roman" w:eastAsia="Arial Unicode MS" w:hAnsi="Times New Roman"/>
          <w:sz w:val="28"/>
          <w:szCs w:val="28"/>
          <w:lang w:eastAsia="ru-RU"/>
        </w:rPr>
      </w:pPr>
    </w:p>
    <w:p w:rsidR="005D1D3D" w:rsidRPr="00E41A57" w:rsidRDefault="005D1D3D" w:rsidP="000F4563">
      <w:pPr>
        <w:widowControl w:val="0"/>
        <w:autoSpaceDE w:val="0"/>
        <w:autoSpaceDN w:val="0"/>
        <w:adjustRightInd w:val="0"/>
        <w:spacing w:after="0" w:line="240" w:lineRule="auto"/>
        <w:ind w:right="-146"/>
        <w:jc w:val="both"/>
        <w:rPr>
          <w:rFonts w:ascii="Times New Roman" w:eastAsia="Arial Unicode MS" w:hAnsi="Times New Roman"/>
          <w:sz w:val="28"/>
          <w:szCs w:val="28"/>
          <w:lang w:eastAsia="ru-RU"/>
        </w:rPr>
      </w:pPr>
      <w:proofErr w:type="gramStart"/>
      <w:r w:rsidRPr="00E41A57">
        <w:rPr>
          <w:rFonts w:ascii="Times New Roman" w:eastAsia="Arial Unicode MS" w:hAnsi="Times New Roman"/>
          <w:sz w:val="28"/>
          <w:szCs w:val="28"/>
          <w:lang w:eastAsia="ru-RU"/>
        </w:rPr>
        <w:t>Исполняющий</w:t>
      </w:r>
      <w:proofErr w:type="gramEnd"/>
      <w:r w:rsidRPr="00E41A57">
        <w:rPr>
          <w:rFonts w:ascii="Times New Roman" w:eastAsia="Arial Unicode MS" w:hAnsi="Times New Roman"/>
          <w:sz w:val="28"/>
          <w:szCs w:val="28"/>
          <w:lang w:eastAsia="ru-RU"/>
        </w:rPr>
        <w:t xml:space="preserve"> обязанности заместителя</w:t>
      </w:r>
    </w:p>
    <w:p w:rsidR="005D1D3D" w:rsidRPr="00E41A57" w:rsidRDefault="005D1D3D" w:rsidP="000F4563">
      <w:pPr>
        <w:widowControl w:val="0"/>
        <w:autoSpaceDE w:val="0"/>
        <w:autoSpaceDN w:val="0"/>
        <w:adjustRightInd w:val="0"/>
        <w:spacing w:after="0" w:line="240" w:lineRule="auto"/>
        <w:ind w:right="-146"/>
        <w:jc w:val="both"/>
        <w:rPr>
          <w:rFonts w:ascii="Times New Roman" w:eastAsia="Arial Unicode MS" w:hAnsi="Times New Roman"/>
          <w:sz w:val="28"/>
          <w:szCs w:val="28"/>
          <w:lang w:eastAsia="ru-RU"/>
        </w:rPr>
      </w:pPr>
      <w:r w:rsidRPr="00E41A57">
        <w:rPr>
          <w:rFonts w:ascii="Times New Roman" w:eastAsia="Arial Unicode MS" w:hAnsi="Times New Roman"/>
          <w:sz w:val="28"/>
          <w:szCs w:val="28"/>
          <w:lang w:eastAsia="ru-RU"/>
        </w:rPr>
        <w:t>р</w:t>
      </w:r>
      <w:r w:rsidR="001B5820" w:rsidRPr="00E41A57">
        <w:rPr>
          <w:rFonts w:ascii="Times New Roman" w:eastAsia="Arial Unicode MS" w:hAnsi="Times New Roman"/>
          <w:sz w:val="28"/>
          <w:szCs w:val="28"/>
          <w:lang w:eastAsia="ru-RU"/>
        </w:rPr>
        <w:t>уководителя</w:t>
      </w:r>
      <w:r w:rsidRPr="00E41A57">
        <w:rPr>
          <w:rFonts w:ascii="Times New Roman" w:eastAsia="Arial Unicode MS" w:hAnsi="Times New Roman"/>
          <w:sz w:val="28"/>
          <w:szCs w:val="28"/>
          <w:lang w:eastAsia="ru-RU"/>
        </w:rPr>
        <w:t xml:space="preserve"> </w:t>
      </w:r>
      <w:r w:rsidR="001B5820" w:rsidRPr="00E41A57">
        <w:rPr>
          <w:rFonts w:ascii="Times New Roman" w:eastAsia="Arial Unicode MS" w:hAnsi="Times New Roman"/>
          <w:sz w:val="28"/>
          <w:szCs w:val="28"/>
          <w:lang w:eastAsia="ru-RU"/>
        </w:rPr>
        <w:t>Аппарата Администрации</w:t>
      </w:r>
    </w:p>
    <w:p w:rsidR="001B5820" w:rsidRPr="00E41A57" w:rsidRDefault="001B5820" w:rsidP="000F4563">
      <w:pPr>
        <w:widowControl w:val="0"/>
        <w:autoSpaceDE w:val="0"/>
        <w:autoSpaceDN w:val="0"/>
        <w:adjustRightInd w:val="0"/>
        <w:spacing w:after="0" w:line="240" w:lineRule="auto"/>
        <w:ind w:right="-146"/>
        <w:jc w:val="both"/>
        <w:rPr>
          <w:rFonts w:ascii="Times New Roman" w:eastAsia="Arial Unicode MS" w:hAnsi="Times New Roman"/>
          <w:sz w:val="28"/>
          <w:szCs w:val="28"/>
          <w:lang w:eastAsia="ru-RU"/>
        </w:rPr>
      </w:pPr>
      <w:r w:rsidRPr="00E41A57">
        <w:rPr>
          <w:rFonts w:ascii="Times New Roman" w:eastAsia="Arial Unicode MS" w:hAnsi="Times New Roman"/>
          <w:sz w:val="28"/>
          <w:szCs w:val="28"/>
          <w:lang w:eastAsia="ru-RU"/>
        </w:rPr>
        <w:t xml:space="preserve">Ненецкого </w:t>
      </w:r>
      <w:r w:rsidR="005D1D3D" w:rsidRPr="00E41A57">
        <w:rPr>
          <w:rFonts w:ascii="Times New Roman" w:eastAsia="Arial Unicode MS" w:hAnsi="Times New Roman"/>
          <w:sz w:val="28"/>
          <w:szCs w:val="28"/>
          <w:lang w:eastAsia="ru-RU"/>
        </w:rPr>
        <w:t>автономного округа–председателя</w:t>
      </w:r>
    </w:p>
    <w:p w:rsidR="001B5820" w:rsidRPr="00E41A57" w:rsidRDefault="008400E5" w:rsidP="002F0B0C">
      <w:pPr>
        <w:widowControl w:val="0"/>
        <w:tabs>
          <w:tab w:val="left" w:pos="9356"/>
        </w:tabs>
        <w:autoSpaceDE w:val="0"/>
        <w:autoSpaceDN w:val="0"/>
        <w:adjustRightInd w:val="0"/>
        <w:spacing w:after="0" w:line="240" w:lineRule="auto"/>
        <w:jc w:val="both"/>
        <w:rPr>
          <w:rFonts w:ascii="Times New Roman" w:eastAsia="Arial Unicode MS" w:hAnsi="Times New Roman"/>
          <w:sz w:val="26"/>
          <w:szCs w:val="26"/>
          <w:lang w:eastAsia="ru-RU"/>
        </w:rPr>
      </w:pPr>
      <w:r w:rsidRPr="00E41A57">
        <w:rPr>
          <w:rFonts w:ascii="Times New Roman" w:eastAsia="Arial Unicode MS" w:hAnsi="Times New Roman"/>
          <w:sz w:val="28"/>
          <w:szCs w:val="28"/>
          <w:lang w:eastAsia="ru-RU"/>
        </w:rPr>
        <w:t>контрольно-ревизионного</w:t>
      </w:r>
      <w:r w:rsidR="005D1D3D" w:rsidRPr="00E41A57">
        <w:rPr>
          <w:rFonts w:ascii="Times New Roman" w:eastAsia="Arial Unicode MS" w:hAnsi="Times New Roman"/>
          <w:sz w:val="28"/>
          <w:szCs w:val="28"/>
          <w:lang w:eastAsia="ru-RU"/>
        </w:rPr>
        <w:t xml:space="preserve"> комитета</w:t>
      </w:r>
      <w:r w:rsidR="00634093" w:rsidRPr="00E41A57">
        <w:rPr>
          <w:rFonts w:ascii="Times New Roman" w:eastAsia="Arial Unicode MS" w:hAnsi="Times New Roman"/>
          <w:sz w:val="28"/>
          <w:szCs w:val="28"/>
          <w:lang w:eastAsia="ru-RU"/>
        </w:rPr>
        <w:t xml:space="preserve">                                               </w:t>
      </w:r>
      <w:r w:rsidR="005D1D3D" w:rsidRPr="00E41A57">
        <w:rPr>
          <w:rFonts w:ascii="Times New Roman" w:eastAsia="Arial Unicode MS" w:hAnsi="Times New Roman"/>
          <w:sz w:val="28"/>
          <w:szCs w:val="28"/>
          <w:lang w:eastAsia="ru-RU"/>
        </w:rPr>
        <w:t xml:space="preserve"> </w:t>
      </w:r>
      <w:r w:rsidR="00634093" w:rsidRPr="00E41A57">
        <w:rPr>
          <w:rFonts w:ascii="Times New Roman" w:eastAsia="Arial Unicode MS" w:hAnsi="Times New Roman"/>
          <w:sz w:val="28"/>
          <w:szCs w:val="28"/>
          <w:lang w:eastAsia="ru-RU"/>
        </w:rPr>
        <w:t xml:space="preserve">    </w:t>
      </w:r>
      <w:r w:rsidR="000F1A7F">
        <w:rPr>
          <w:rFonts w:ascii="Times New Roman" w:eastAsia="Arial Unicode MS" w:hAnsi="Times New Roman"/>
          <w:sz w:val="28"/>
          <w:szCs w:val="28"/>
          <w:lang w:eastAsia="ru-RU"/>
        </w:rPr>
        <w:t xml:space="preserve"> </w:t>
      </w:r>
      <w:r w:rsidR="005D1D3D" w:rsidRPr="00E41A57">
        <w:rPr>
          <w:rFonts w:ascii="Times New Roman" w:eastAsia="Arial Unicode MS" w:hAnsi="Times New Roman"/>
          <w:sz w:val="28"/>
          <w:szCs w:val="28"/>
          <w:lang w:eastAsia="ru-RU"/>
        </w:rPr>
        <w:t>Г.В.</w:t>
      </w:r>
      <w:r w:rsidR="005D1D3D" w:rsidRPr="00E41A57">
        <w:rPr>
          <w:rFonts w:ascii="Times New Roman" w:eastAsia="Arial Unicode MS" w:hAnsi="Times New Roman"/>
          <w:sz w:val="26"/>
          <w:szCs w:val="26"/>
          <w:lang w:eastAsia="ru-RU"/>
        </w:rPr>
        <w:t xml:space="preserve"> Сопочкин</w:t>
      </w:r>
    </w:p>
    <w:p w:rsidR="002F0B0C" w:rsidRDefault="002F0B0C"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Default="000F1A7F" w:rsidP="00FA02A7">
      <w:pPr>
        <w:spacing w:after="0" w:line="240" w:lineRule="auto"/>
        <w:rPr>
          <w:rFonts w:ascii="Times New Roman" w:hAnsi="Times New Roman"/>
          <w:sz w:val="26"/>
          <w:szCs w:val="26"/>
          <w:lang w:eastAsia="ru-RU"/>
        </w:rPr>
      </w:pPr>
    </w:p>
    <w:p w:rsidR="000F1A7F" w:rsidRPr="00E41A57" w:rsidRDefault="000F1A7F" w:rsidP="00FA02A7">
      <w:pPr>
        <w:spacing w:after="0" w:line="240" w:lineRule="auto"/>
        <w:rPr>
          <w:rFonts w:ascii="Times New Roman" w:hAnsi="Times New Roman"/>
          <w:sz w:val="26"/>
          <w:szCs w:val="26"/>
          <w:lang w:eastAsia="ru-RU"/>
        </w:rPr>
      </w:pPr>
    </w:p>
    <w:p w:rsidR="001B5820" w:rsidRPr="00C152BB" w:rsidRDefault="00C152BB" w:rsidP="00FA02A7">
      <w:pPr>
        <w:spacing w:after="0" w:line="240" w:lineRule="auto"/>
        <w:rPr>
          <w:rFonts w:ascii="Times New Roman" w:hAnsi="Times New Roman"/>
          <w:sz w:val="16"/>
          <w:szCs w:val="16"/>
          <w:lang w:eastAsia="ru-RU"/>
        </w:rPr>
      </w:pPr>
      <w:r w:rsidRPr="00C152BB">
        <w:rPr>
          <w:rFonts w:ascii="Times New Roman" w:hAnsi="Times New Roman"/>
          <w:sz w:val="16"/>
          <w:szCs w:val="16"/>
          <w:lang w:eastAsia="ru-RU"/>
        </w:rPr>
        <w:t>Рочева Елена Владимировна</w:t>
      </w:r>
    </w:p>
    <w:p w:rsidR="00F80DE4" w:rsidRPr="00C152BB" w:rsidRDefault="00F80DE4" w:rsidP="00FA02A7">
      <w:pPr>
        <w:spacing w:after="0" w:line="240" w:lineRule="auto"/>
        <w:rPr>
          <w:rFonts w:ascii="Times New Roman" w:hAnsi="Times New Roman"/>
          <w:sz w:val="16"/>
          <w:szCs w:val="16"/>
          <w:lang w:eastAsia="ru-RU"/>
        </w:rPr>
      </w:pPr>
      <w:r w:rsidRPr="00C152BB">
        <w:rPr>
          <w:rFonts w:ascii="Times New Roman" w:hAnsi="Times New Roman"/>
          <w:sz w:val="16"/>
          <w:szCs w:val="16"/>
          <w:lang w:eastAsia="ru-RU"/>
        </w:rPr>
        <w:t>(8 818-53) 2-13-5</w:t>
      </w:r>
      <w:r w:rsidR="00C152BB" w:rsidRPr="00C152BB">
        <w:rPr>
          <w:rFonts w:ascii="Times New Roman" w:hAnsi="Times New Roman"/>
          <w:sz w:val="16"/>
          <w:szCs w:val="16"/>
          <w:lang w:eastAsia="ru-RU"/>
        </w:rPr>
        <w:t>5</w:t>
      </w:r>
    </w:p>
    <w:p w:rsidR="001B5820" w:rsidRPr="00113E34" w:rsidRDefault="001B5820" w:rsidP="00FA02A7">
      <w:pPr>
        <w:spacing w:after="0" w:line="240" w:lineRule="auto"/>
        <w:rPr>
          <w:rFonts w:ascii="Courier New" w:eastAsia="Arial Unicode MS" w:hAnsi="Courier New" w:cs="Courier New"/>
          <w:color w:val="FF0000"/>
          <w:sz w:val="26"/>
          <w:szCs w:val="26"/>
          <w:lang w:eastAsia="ru-RU"/>
        </w:rPr>
        <w:sectPr w:rsidR="001B5820" w:rsidRPr="00113E34" w:rsidSect="000F1A7F">
          <w:pgSz w:w="11900" w:h="16820"/>
          <w:pgMar w:top="993" w:right="701" w:bottom="1135" w:left="1418" w:header="720" w:footer="720" w:gutter="0"/>
          <w:cols w:space="720"/>
        </w:sectPr>
      </w:pPr>
    </w:p>
    <w:p w:rsidR="001B5820" w:rsidRPr="004B1A06" w:rsidRDefault="001B5820" w:rsidP="00FA02A7">
      <w:pPr>
        <w:keepNext/>
        <w:spacing w:after="0" w:line="240" w:lineRule="auto"/>
        <w:jc w:val="right"/>
        <w:outlineLvl w:val="1"/>
        <w:rPr>
          <w:rFonts w:ascii="Times New Roman" w:hAnsi="Times New Roman"/>
          <w:color w:val="000000"/>
          <w:sz w:val="20"/>
          <w:szCs w:val="20"/>
          <w:lang w:eastAsia="ru-RU"/>
        </w:rPr>
      </w:pPr>
      <w:r w:rsidRPr="004B1A06">
        <w:rPr>
          <w:rFonts w:ascii="Times New Roman" w:hAnsi="Times New Roman"/>
          <w:color w:val="000000"/>
          <w:sz w:val="20"/>
          <w:szCs w:val="20"/>
          <w:lang w:eastAsia="ru-RU"/>
        </w:rPr>
        <w:lastRenderedPageBreak/>
        <w:t xml:space="preserve">ПРИЛОЖЕНИЕ </w:t>
      </w:r>
    </w:p>
    <w:p w:rsidR="001B5820" w:rsidRPr="001253CF" w:rsidRDefault="001B5820" w:rsidP="00FA02A7">
      <w:pPr>
        <w:keepNext/>
        <w:spacing w:after="0" w:line="240" w:lineRule="auto"/>
        <w:jc w:val="right"/>
        <w:outlineLvl w:val="1"/>
        <w:rPr>
          <w:rFonts w:ascii="Times New Roman" w:hAnsi="Times New Roman"/>
          <w:color w:val="000000"/>
          <w:sz w:val="20"/>
          <w:szCs w:val="20"/>
          <w:lang w:eastAsia="ru-RU"/>
        </w:rPr>
      </w:pPr>
      <w:r w:rsidRPr="004B1A06">
        <w:rPr>
          <w:rFonts w:ascii="Times New Roman" w:hAnsi="Times New Roman"/>
          <w:color w:val="000000"/>
          <w:sz w:val="20"/>
          <w:szCs w:val="20"/>
          <w:lang w:eastAsia="ru-RU"/>
        </w:rPr>
        <w:t xml:space="preserve">к </w:t>
      </w:r>
      <w:r w:rsidR="00F80DE4" w:rsidRPr="004B1A06">
        <w:rPr>
          <w:rFonts w:ascii="Times New Roman" w:hAnsi="Times New Roman"/>
          <w:color w:val="000000"/>
          <w:sz w:val="20"/>
          <w:szCs w:val="20"/>
          <w:lang w:eastAsia="ru-RU"/>
        </w:rPr>
        <w:t>Предписанию</w:t>
      </w:r>
      <w:r w:rsidRPr="004B1A06">
        <w:rPr>
          <w:rFonts w:ascii="Times New Roman" w:hAnsi="Times New Roman"/>
          <w:color w:val="000000"/>
          <w:sz w:val="20"/>
          <w:szCs w:val="20"/>
          <w:lang w:eastAsia="ru-RU"/>
        </w:rPr>
        <w:t xml:space="preserve"> № </w:t>
      </w:r>
      <w:r w:rsidR="008B081B">
        <w:rPr>
          <w:rFonts w:ascii="Times New Roman" w:hAnsi="Times New Roman"/>
          <w:color w:val="000000"/>
          <w:sz w:val="20"/>
          <w:szCs w:val="20"/>
          <w:lang w:eastAsia="ru-RU"/>
        </w:rPr>
        <w:t>7</w:t>
      </w:r>
      <w:r w:rsidR="002F0B0C">
        <w:rPr>
          <w:rFonts w:ascii="Times New Roman" w:hAnsi="Times New Roman"/>
          <w:color w:val="000000"/>
          <w:sz w:val="20"/>
          <w:szCs w:val="20"/>
          <w:lang w:eastAsia="ru-RU"/>
        </w:rPr>
        <w:t xml:space="preserve"> </w:t>
      </w:r>
      <w:r w:rsidRPr="00992E68">
        <w:rPr>
          <w:rFonts w:ascii="Times New Roman" w:hAnsi="Times New Roman"/>
          <w:color w:val="000000"/>
          <w:sz w:val="20"/>
          <w:szCs w:val="20"/>
          <w:lang w:eastAsia="ru-RU"/>
        </w:rPr>
        <w:t xml:space="preserve">от </w:t>
      </w:r>
      <w:r w:rsidR="008B081B">
        <w:rPr>
          <w:rFonts w:ascii="Times New Roman" w:hAnsi="Times New Roman"/>
          <w:color w:val="000000"/>
          <w:sz w:val="20"/>
          <w:szCs w:val="20"/>
          <w:lang w:eastAsia="ru-RU"/>
        </w:rPr>
        <w:t>14</w:t>
      </w:r>
      <w:r w:rsidRPr="00992E68">
        <w:rPr>
          <w:rFonts w:ascii="Times New Roman" w:hAnsi="Times New Roman"/>
          <w:color w:val="000000"/>
          <w:sz w:val="20"/>
          <w:szCs w:val="20"/>
          <w:lang w:eastAsia="ru-RU"/>
        </w:rPr>
        <w:t>.0</w:t>
      </w:r>
      <w:r w:rsidR="002F0B0C">
        <w:rPr>
          <w:rFonts w:ascii="Times New Roman" w:hAnsi="Times New Roman"/>
          <w:color w:val="000000"/>
          <w:sz w:val="20"/>
          <w:szCs w:val="20"/>
          <w:lang w:eastAsia="ru-RU"/>
        </w:rPr>
        <w:t>7</w:t>
      </w:r>
      <w:r w:rsidRPr="00992E68">
        <w:rPr>
          <w:rFonts w:ascii="Times New Roman" w:hAnsi="Times New Roman"/>
          <w:color w:val="000000"/>
          <w:sz w:val="20"/>
          <w:szCs w:val="20"/>
          <w:lang w:eastAsia="ru-RU"/>
        </w:rPr>
        <w:t>.2017</w:t>
      </w:r>
    </w:p>
    <w:p w:rsidR="001B5820" w:rsidRPr="004E1559" w:rsidRDefault="007C5FA7" w:rsidP="00FA02A7">
      <w:pPr>
        <w:spacing w:after="0" w:line="240" w:lineRule="exact"/>
        <w:jc w:val="center"/>
        <w:rPr>
          <w:rFonts w:ascii="Times New Roman" w:hAnsi="Times New Roman"/>
          <w:sz w:val="26"/>
          <w:szCs w:val="26"/>
          <w:lang w:eastAsia="ru-RU"/>
        </w:rPr>
      </w:pPr>
      <w:r>
        <w:rPr>
          <w:rFonts w:ascii="Times New Roman" w:hAnsi="Times New Roman"/>
          <w:sz w:val="26"/>
          <w:szCs w:val="26"/>
          <w:lang w:eastAsia="ru-RU"/>
        </w:rPr>
        <w:t>П</w:t>
      </w:r>
      <w:r w:rsidRPr="004E1559">
        <w:rPr>
          <w:rFonts w:ascii="Times New Roman" w:hAnsi="Times New Roman"/>
          <w:sz w:val="26"/>
          <w:szCs w:val="26"/>
          <w:lang w:eastAsia="ru-RU"/>
        </w:rPr>
        <w:t>еречень</w:t>
      </w:r>
    </w:p>
    <w:p w:rsidR="001B5820" w:rsidRPr="004E1559" w:rsidRDefault="001B5820" w:rsidP="00FA02A7">
      <w:pPr>
        <w:spacing w:after="0" w:line="240" w:lineRule="exact"/>
        <w:jc w:val="center"/>
        <w:rPr>
          <w:rFonts w:ascii="Times New Roman" w:hAnsi="Times New Roman"/>
          <w:sz w:val="26"/>
          <w:szCs w:val="26"/>
          <w:lang w:eastAsia="ru-RU"/>
        </w:rPr>
      </w:pPr>
      <w:r w:rsidRPr="004E1559">
        <w:rPr>
          <w:rFonts w:ascii="Times New Roman" w:hAnsi="Times New Roman"/>
          <w:sz w:val="26"/>
          <w:szCs w:val="26"/>
          <w:lang w:eastAsia="ru-RU"/>
        </w:rPr>
        <w:t xml:space="preserve">нарушений, выявленных в результате проверки (ревизии) </w:t>
      </w:r>
    </w:p>
    <w:p w:rsidR="001B5820" w:rsidRPr="00956D13" w:rsidRDefault="001B5820" w:rsidP="00956D13">
      <w:pPr>
        <w:spacing w:after="0" w:line="240" w:lineRule="auto"/>
        <w:jc w:val="center"/>
        <w:rPr>
          <w:rFonts w:ascii="Times New Roman" w:hAnsi="Times New Roman"/>
          <w:sz w:val="20"/>
          <w:szCs w:val="20"/>
          <w:lang w:eastAsia="ru-RU"/>
        </w:rPr>
      </w:pPr>
    </w:p>
    <w:tbl>
      <w:tblPr>
        <w:tblpPr w:leftFromText="180" w:rightFromText="180" w:vertAnchor="text" w:tblpY="1"/>
        <w:tblOverlap w:val="never"/>
        <w:tblW w:w="15134" w:type="dxa"/>
        <w:tblLayout w:type="fixed"/>
        <w:tblLook w:val="00A0" w:firstRow="1" w:lastRow="0" w:firstColumn="1" w:lastColumn="0" w:noHBand="0" w:noVBand="0"/>
      </w:tblPr>
      <w:tblGrid>
        <w:gridCol w:w="534"/>
        <w:gridCol w:w="4394"/>
        <w:gridCol w:w="1559"/>
        <w:gridCol w:w="5103"/>
        <w:gridCol w:w="3544"/>
      </w:tblGrid>
      <w:tr w:rsidR="001B5820" w:rsidRPr="00367658" w:rsidTr="00537CE3">
        <w:trPr>
          <w:trHeight w:val="1273"/>
          <w:tblHeader/>
        </w:trPr>
        <w:tc>
          <w:tcPr>
            <w:tcW w:w="534" w:type="dxa"/>
            <w:tcBorders>
              <w:top w:val="single" w:sz="4" w:space="0" w:color="000000"/>
              <w:left w:val="single" w:sz="4" w:space="0" w:color="000000"/>
              <w:bottom w:val="single" w:sz="4" w:space="0" w:color="000000"/>
              <w:right w:val="nil"/>
            </w:tcBorders>
            <w:vAlign w:val="center"/>
          </w:tcPr>
          <w:p w:rsidR="001B5820" w:rsidRPr="00367658" w:rsidRDefault="001B5820" w:rsidP="00B46C5F">
            <w:pPr>
              <w:snapToGrid w:val="0"/>
              <w:spacing w:after="0" w:line="240" w:lineRule="auto"/>
              <w:jc w:val="center"/>
              <w:rPr>
                <w:rFonts w:ascii="Times New Roman" w:hAnsi="Times New Roman"/>
                <w:sz w:val="20"/>
                <w:szCs w:val="20"/>
                <w:lang w:eastAsia="ru-RU"/>
              </w:rPr>
            </w:pPr>
            <w:r w:rsidRPr="00367658">
              <w:rPr>
                <w:rFonts w:ascii="Times New Roman" w:hAnsi="Times New Roman"/>
                <w:sz w:val="20"/>
                <w:szCs w:val="20"/>
                <w:lang w:eastAsia="ru-RU"/>
              </w:rPr>
              <w:t xml:space="preserve">№ </w:t>
            </w:r>
          </w:p>
        </w:tc>
        <w:tc>
          <w:tcPr>
            <w:tcW w:w="4394" w:type="dxa"/>
            <w:tcBorders>
              <w:top w:val="single" w:sz="4" w:space="0" w:color="000000"/>
              <w:left w:val="single" w:sz="4" w:space="0" w:color="000000"/>
              <w:bottom w:val="single" w:sz="4" w:space="0" w:color="000000"/>
              <w:right w:val="nil"/>
            </w:tcBorders>
            <w:vAlign w:val="center"/>
          </w:tcPr>
          <w:p w:rsidR="001B5820" w:rsidRPr="00367658" w:rsidRDefault="001B5820" w:rsidP="00B46C5F">
            <w:pPr>
              <w:snapToGrid w:val="0"/>
              <w:spacing w:after="0" w:line="240" w:lineRule="auto"/>
              <w:jc w:val="center"/>
              <w:rPr>
                <w:rFonts w:ascii="Times New Roman" w:hAnsi="Times New Roman"/>
                <w:sz w:val="20"/>
                <w:szCs w:val="20"/>
                <w:lang w:eastAsia="ru-RU"/>
              </w:rPr>
            </w:pPr>
            <w:r w:rsidRPr="00367658">
              <w:rPr>
                <w:rFonts w:ascii="Times New Roman" w:hAnsi="Times New Roman"/>
                <w:sz w:val="20"/>
                <w:szCs w:val="20"/>
                <w:lang w:eastAsia="ru-RU"/>
              </w:rPr>
              <w:t>Содержание  выявленного нарушения (замечания)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1B5820" w:rsidRPr="00367658" w:rsidRDefault="001B5820" w:rsidP="00B46C5F">
            <w:pPr>
              <w:snapToGrid w:val="0"/>
              <w:spacing w:after="0" w:line="240" w:lineRule="auto"/>
              <w:jc w:val="center"/>
              <w:rPr>
                <w:rFonts w:ascii="Times New Roman" w:hAnsi="Times New Roman"/>
                <w:sz w:val="20"/>
                <w:szCs w:val="20"/>
                <w:lang w:eastAsia="ru-RU"/>
              </w:rPr>
            </w:pPr>
            <w:r w:rsidRPr="00367658">
              <w:rPr>
                <w:rFonts w:ascii="Times New Roman" w:hAnsi="Times New Roman"/>
                <w:sz w:val="20"/>
                <w:szCs w:val="20"/>
                <w:lang w:eastAsia="ru-RU"/>
              </w:rPr>
              <w:t>Сумма нарушения</w:t>
            </w:r>
          </w:p>
          <w:p w:rsidR="001B5820" w:rsidRPr="00367658" w:rsidRDefault="001B5820" w:rsidP="00B46C5F">
            <w:pPr>
              <w:snapToGrid w:val="0"/>
              <w:spacing w:after="0" w:line="240" w:lineRule="auto"/>
              <w:jc w:val="center"/>
              <w:rPr>
                <w:rFonts w:ascii="Times New Roman" w:hAnsi="Times New Roman"/>
                <w:sz w:val="20"/>
                <w:szCs w:val="20"/>
                <w:lang w:eastAsia="ru-RU"/>
              </w:rPr>
            </w:pPr>
            <w:r w:rsidRPr="00367658">
              <w:rPr>
                <w:rFonts w:ascii="Times New Roman" w:hAnsi="Times New Roman"/>
                <w:sz w:val="20"/>
                <w:szCs w:val="20"/>
                <w:lang w:eastAsia="ru-RU"/>
              </w:rPr>
              <w:t>(расчетно-платежной операции)</w:t>
            </w:r>
            <w:r w:rsidR="00377A9D" w:rsidRPr="00367658">
              <w:rPr>
                <w:rFonts w:ascii="Times New Roman" w:hAnsi="Times New Roman"/>
                <w:sz w:val="20"/>
                <w:szCs w:val="20"/>
                <w:lang w:eastAsia="ru-RU"/>
              </w:rPr>
              <w:t>, руб.</w:t>
            </w:r>
          </w:p>
        </w:tc>
        <w:tc>
          <w:tcPr>
            <w:tcW w:w="5103" w:type="dxa"/>
            <w:tcBorders>
              <w:top w:val="single" w:sz="4" w:space="0" w:color="000000"/>
              <w:left w:val="single" w:sz="4" w:space="0" w:color="000000"/>
              <w:bottom w:val="single" w:sz="4" w:space="0" w:color="000000"/>
              <w:right w:val="single" w:sz="4" w:space="0" w:color="000000"/>
            </w:tcBorders>
            <w:vAlign w:val="center"/>
          </w:tcPr>
          <w:p w:rsidR="001B5820" w:rsidRPr="00367658" w:rsidRDefault="001B5820" w:rsidP="00B46C5F">
            <w:pPr>
              <w:snapToGrid w:val="0"/>
              <w:spacing w:after="0" w:line="240" w:lineRule="auto"/>
              <w:jc w:val="center"/>
              <w:rPr>
                <w:rFonts w:ascii="Times New Roman" w:hAnsi="Times New Roman"/>
                <w:sz w:val="20"/>
                <w:szCs w:val="20"/>
                <w:lang w:eastAsia="ru-RU"/>
              </w:rPr>
            </w:pPr>
            <w:r w:rsidRPr="00367658">
              <w:rPr>
                <w:rFonts w:ascii="Times New Roman" w:hAnsi="Times New Roman"/>
                <w:sz w:val="20"/>
                <w:szCs w:val="20"/>
                <w:lang w:eastAsia="ru-RU"/>
              </w:rPr>
              <w:t>Нормативный правовой акт,</w:t>
            </w:r>
            <w:r w:rsidR="008400E5" w:rsidRPr="00367658">
              <w:rPr>
                <w:rFonts w:ascii="Times New Roman" w:hAnsi="Times New Roman"/>
                <w:sz w:val="20"/>
                <w:szCs w:val="20"/>
                <w:lang w:eastAsia="ru-RU"/>
              </w:rPr>
              <w:t xml:space="preserve"> </w:t>
            </w:r>
            <w:r w:rsidRPr="00367658">
              <w:rPr>
                <w:rFonts w:ascii="Times New Roman" w:hAnsi="Times New Roman"/>
                <w:sz w:val="20"/>
                <w:szCs w:val="20"/>
                <w:lang w:eastAsia="ru-RU"/>
              </w:rPr>
              <w:t>положения которого нарушены, либо иной документ-основание</w:t>
            </w:r>
          </w:p>
        </w:tc>
        <w:tc>
          <w:tcPr>
            <w:tcW w:w="3544" w:type="dxa"/>
            <w:tcBorders>
              <w:top w:val="single" w:sz="4" w:space="0" w:color="000000"/>
              <w:left w:val="single" w:sz="4" w:space="0" w:color="000000"/>
              <w:bottom w:val="single" w:sz="4" w:space="0" w:color="000000"/>
              <w:right w:val="single" w:sz="4" w:space="0" w:color="000000"/>
            </w:tcBorders>
            <w:vAlign w:val="center"/>
          </w:tcPr>
          <w:p w:rsidR="001B5820" w:rsidRPr="00367658" w:rsidRDefault="001B5820" w:rsidP="00B46C5F">
            <w:pPr>
              <w:snapToGrid w:val="0"/>
              <w:spacing w:after="0" w:line="240" w:lineRule="auto"/>
              <w:jc w:val="center"/>
              <w:rPr>
                <w:rFonts w:ascii="Times New Roman" w:hAnsi="Times New Roman"/>
                <w:sz w:val="20"/>
                <w:szCs w:val="20"/>
                <w:lang w:eastAsia="ru-RU"/>
              </w:rPr>
            </w:pPr>
            <w:r w:rsidRPr="00367658">
              <w:rPr>
                <w:rFonts w:ascii="Times New Roman" w:hAnsi="Times New Roman"/>
                <w:sz w:val="20"/>
                <w:szCs w:val="20"/>
                <w:lang w:eastAsia="ru-RU"/>
              </w:rPr>
              <w:t>Наименование и реквизиты документов, подтверждающих нарушение</w:t>
            </w:r>
          </w:p>
        </w:tc>
      </w:tr>
      <w:tr w:rsidR="00EA6B9F" w:rsidRPr="00367658" w:rsidTr="00537CE3">
        <w:trPr>
          <w:trHeight w:val="963"/>
          <w:tblHeader/>
        </w:trPr>
        <w:tc>
          <w:tcPr>
            <w:tcW w:w="534" w:type="dxa"/>
            <w:tcBorders>
              <w:top w:val="single" w:sz="4" w:space="0" w:color="000000"/>
              <w:left w:val="single" w:sz="4" w:space="0" w:color="000000"/>
              <w:bottom w:val="single" w:sz="4" w:space="0" w:color="000000"/>
              <w:right w:val="nil"/>
            </w:tcBorders>
            <w:vAlign w:val="center"/>
          </w:tcPr>
          <w:p w:rsidR="00EA6B9F" w:rsidRPr="00367658" w:rsidRDefault="00EA6B9F" w:rsidP="00B46C5F">
            <w:pPr>
              <w:snapToGrid w:val="0"/>
              <w:spacing w:after="0" w:line="240" w:lineRule="auto"/>
              <w:jc w:val="both"/>
              <w:rPr>
                <w:rFonts w:ascii="Times New Roman" w:hAnsi="Times New Roman"/>
                <w:sz w:val="20"/>
                <w:szCs w:val="20"/>
                <w:lang w:eastAsia="ru-RU"/>
              </w:rPr>
            </w:pPr>
            <w:r w:rsidRPr="00367658">
              <w:rPr>
                <w:rFonts w:ascii="Times New Roman" w:hAnsi="Times New Roman"/>
                <w:sz w:val="20"/>
                <w:szCs w:val="20"/>
                <w:lang w:eastAsia="ru-RU"/>
              </w:rPr>
              <w:t>1</w:t>
            </w:r>
          </w:p>
        </w:tc>
        <w:tc>
          <w:tcPr>
            <w:tcW w:w="4394" w:type="dxa"/>
            <w:tcBorders>
              <w:top w:val="single" w:sz="4" w:space="0" w:color="000000"/>
              <w:left w:val="single" w:sz="4" w:space="0" w:color="000000"/>
              <w:bottom w:val="single" w:sz="4" w:space="0" w:color="000000"/>
              <w:right w:val="nil"/>
            </w:tcBorders>
          </w:tcPr>
          <w:p w:rsidR="00EA6B9F" w:rsidRPr="00367658" w:rsidRDefault="00EA6B9F" w:rsidP="00260EF8">
            <w:pPr>
              <w:tabs>
                <w:tab w:val="left" w:pos="3318"/>
              </w:tabs>
              <w:spacing w:after="0" w:line="240" w:lineRule="auto"/>
              <w:contextualSpacing/>
              <w:jc w:val="both"/>
              <w:rPr>
                <w:rFonts w:ascii="Times New Roman" w:hAnsi="Times New Roman"/>
                <w:sz w:val="20"/>
                <w:szCs w:val="20"/>
                <w:lang w:eastAsia="ru-RU"/>
              </w:rPr>
            </w:pPr>
            <w:r w:rsidRPr="00367658">
              <w:rPr>
                <w:rFonts w:ascii="Times New Roman" w:hAnsi="Times New Roman"/>
                <w:sz w:val="20"/>
                <w:szCs w:val="20"/>
                <w:lang w:eastAsia="ru-RU"/>
              </w:rPr>
              <w:t xml:space="preserve">План закупок товаров, работ, услуг для обеспечения нужд субъектов Российской Федерации и муниципальных нужд на 2017 год и плановый период 2018 и 2019 годов не содержит наименований мероприятий государственной программы </w:t>
            </w:r>
          </w:p>
        </w:tc>
        <w:tc>
          <w:tcPr>
            <w:tcW w:w="1559" w:type="dxa"/>
            <w:tcBorders>
              <w:top w:val="single" w:sz="4" w:space="0" w:color="000000"/>
              <w:left w:val="single" w:sz="4" w:space="0" w:color="000000"/>
              <w:bottom w:val="single" w:sz="4" w:space="0" w:color="000000"/>
              <w:right w:val="single" w:sz="4" w:space="0" w:color="000000"/>
            </w:tcBorders>
          </w:tcPr>
          <w:p w:rsidR="00EA6B9F" w:rsidRPr="00367658" w:rsidRDefault="00EA6B9F" w:rsidP="00996366">
            <w:pPr>
              <w:pStyle w:val="ab"/>
              <w:numPr>
                <w:ilvl w:val="0"/>
                <w:numId w:val="16"/>
              </w:numPr>
              <w:snapToGrid w:val="0"/>
              <w:spacing w:after="0" w:line="240" w:lineRule="auto"/>
              <w:jc w:val="center"/>
              <w:rPr>
                <w:rFonts w:ascii="Times New Roman" w:hAnsi="Times New Roman"/>
                <w:sz w:val="20"/>
                <w:szCs w:val="20"/>
                <w:lang w:eastAsia="ru-RU"/>
              </w:rPr>
            </w:pPr>
          </w:p>
          <w:p w:rsidR="00996366" w:rsidRPr="00367658" w:rsidRDefault="00996366" w:rsidP="00996366">
            <w:pPr>
              <w:snapToGrid w:val="0"/>
              <w:spacing w:after="0" w:line="240" w:lineRule="auto"/>
              <w:jc w:val="center"/>
              <w:rPr>
                <w:rFonts w:ascii="Times New Roman" w:hAnsi="Times New Roman"/>
                <w:sz w:val="20"/>
                <w:szCs w:val="20"/>
                <w:lang w:eastAsia="ru-RU"/>
              </w:rPr>
            </w:pPr>
          </w:p>
          <w:p w:rsidR="00996366" w:rsidRPr="00367658" w:rsidRDefault="00996366" w:rsidP="00996366">
            <w:pPr>
              <w:snapToGrid w:val="0"/>
              <w:spacing w:after="0" w:line="240" w:lineRule="auto"/>
              <w:jc w:val="center"/>
              <w:rPr>
                <w:rFonts w:ascii="Times New Roman" w:hAnsi="Times New Roman"/>
                <w:sz w:val="20"/>
                <w:szCs w:val="20"/>
                <w:lang w:eastAsia="ru-RU"/>
              </w:rPr>
            </w:pPr>
          </w:p>
          <w:p w:rsidR="00996366" w:rsidRPr="00367658" w:rsidRDefault="00996366" w:rsidP="00996366">
            <w:pPr>
              <w:snapToGrid w:val="0"/>
              <w:spacing w:after="0" w:line="240" w:lineRule="auto"/>
              <w:jc w:val="center"/>
              <w:rPr>
                <w:rFonts w:ascii="Times New Roman" w:hAnsi="Times New Roman"/>
                <w:sz w:val="20"/>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EA6B9F" w:rsidRPr="00367658" w:rsidRDefault="00EA6B9F" w:rsidP="00574E7D">
            <w:pPr>
              <w:snapToGrid w:val="0"/>
              <w:spacing w:after="0" w:line="240" w:lineRule="auto"/>
              <w:jc w:val="both"/>
              <w:rPr>
                <w:rFonts w:ascii="Times New Roman" w:hAnsi="Times New Roman"/>
                <w:sz w:val="20"/>
                <w:szCs w:val="20"/>
                <w:lang w:eastAsia="ru-RU"/>
              </w:rPr>
            </w:pPr>
            <w:r w:rsidRPr="00367658">
              <w:rPr>
                <w:rFonts w:ascii="Times New Roman" w:hAnsi="Times New Roman"/>
                <w:sz w:val="20"/>
                <w:szCs w:val="20"/>
                <w:lang w:eastAsia="ru-RU"/>
              </w:rPr>
              <w:t xml:space="preserve">Пункт 2 части 2 статьи 17 </w:t>
            </w:r>
            <w:r w:rsidR="004F3E68" w:rsidRPr="00367658">
              <w:rPr>
                <w:rFonts w:ascii="Times New Roman" w:hAnsi="Times New Roman"/>
                <w:sz w:val="20"/>
                <w:szCs w:val="20"/>
                <w:lang w:eastAsia="ru-RU"/>
              </w:rPr>
              <w:t xml:space="preserve">Федерального закона </w:t>
            </w:r>
            <w:r w:rsidR="001D32B4" w:rsidRPr="00367658">
              <w:rPr>
                <w:rFonts w:ascii="Times New Roman" w:hAnsi="Times New Roman"/>
                <w:sz w:val="20"/>
                <w:szCs w:val="20"/>
                <w:lang w:eastAsia="ru-RU"/>
              </w:rPr>
              <w:t xml:space="preserve">от 05.04.2013 № 44-ФЗ </w:t>
            </w:r>
            <w:r w:rsidR="004F3E68" w:rsidRPr="00367658">
              <w:rPr>
                <w:rFonts w:ascii="Times New Roman" w:hAnsi="Times New Roman"/>
                <w:sz w:val="20"/>
                <w:szCs w:val="20"/>
                <w:lang w:eastAsia="ru-RU"/>
              </w:rPr>
              <w:t>«О контрактной системе в сфере закупок товаров, работ, услуг дл</w:t>
            </w:r>
            <w:r w:rsidR="001D32B4" w:rsidRPr="00367658">
              <w:rPr>
                <w:rFonts w:ascii="Times New Roman" w:hAnsi="Times New Roman"/>
                <w:sz w:val="20"/>
                <w:szCs w:val="20"/>
                <w:lang w:eastAsia="ru-RU"/>
              </w:rPr>
              <w:t xml:space="preserve">я обеспечения государственных и муниципальных нужд» </w:t>
            </w:r>
            <w:r w:rsidR="004F3E68" w:rsidRPr="00367658">
              <w:rPr>
                <w:rFonts w:ascii="Times New Roman" w:hAnsi="Times New Roman"/>
                <w:sz w:val="20"/>
                <w:szCs w:val="20"/>
                <w:lang w:eastAsia="ru-RU"/>
              </w:rPr>
              <w:t>(далее – Закон о контрактной системе)</w:t>
            </w:r>
            <w:r w:rsidRPr="00367658">
              <w:rPr>
                <w:rFonts w:ascii="Times New Roman" w:hAnsi="Times New Roman"/>
                <w:sz w:val="20"/>
                <w:szCs w:val="20"/>
                <w:lang w:eastAsia="ru-RU"/>
              </w:rPr>
              <w:t>, подпункт «з» пункта 1 Требований к плану закупок</w:t>
            </w:r>
            <w:r w:rsidR="00574E7D" w:rsidRPr="00367658">
              <w:rPr>
                <w:rFonts w:ascii="Times New Roman" w:hAnsi="Times New Roman"/>
                <w:sz w:val="20"/>
                <w:szCs w:val="20"/>
                <w:lang w:eastAsia="ru-RU"/>
              </w:rPr>
              <w:t>,</w:t>
            </w:r>
            <w:r w:rsidR="00574E7D" w:rsidRPr="00367658">
              <w:rPr>
                <w:rFonts w:ascii="Times New Roman" w:eastAsiaTheme="minorHAnsi" w:hAnsi="Times New Roman"/>
                <w:sz w:val="20"/>
                <w:szCs w:val="20"/>
                <w:lang w:eastAsia="ru-RU"/>
              </w:rPr>
              <w:t xml:space="preserve"> </w:t>
            </w:r>
            <w:r w:rsidR="00574E7D" w:rsidRPr="00367658">
              <w:rPr>
                <w:rFonts w:ascii="Times New Roman" w:hAnsi="Times New Roman"/>
                <w:sz w:val="20"/>
                <w:szCs w:val="20"/>
                <w:lang w:eastAsia="ru-RU"/>
              </w:rPr>
              <w:t>утвержденных постановлением Правительства Российской Федерации от 21.11.2013 г. № 1043</w:t>
            </w:r>
          </w:p>
        </w:tc>
        <w:tc>
          <w:tcPr>
            <w:tcW w:w="3544" w:type="dxa"/>
            <w:tcBorders>
              <w:top w:val="single" w:sz="4" w:space="0" w:color="000000"/>
              <w:left w:val="single" w:sz="4" w:space="0" w:color="000000"/>
              <w:bottom w:val="single" w:sz="4" w:space="0" w:color="000000"/>
              <w:right w:val="single" w:sz="4" w:space="0" w:color="000000"/>
            </w:tcBorders>
          </w:tcPr>
          <w:p w:rsidR="00EA6B9F" w:rsidRPr="00367658" w:rsidRDefault="00EA6B9F" w:rsidP="00FA40EF">
            <w:pPr>
              <w:spacing w:after="0" w:line="240" w:lineRule="auto"/>
              <w:jc w:val="both"/>
              <w:rPr>
                <w:rFonts w:ascii="Times New Roman" w:hAnsi="Times New Roman"/>
                <w:sz w:val="20"/>
                <w:szCs w:val="20"/>
                <w:lang w:eastAsia="ru-RU"/>
              </w:rPr>
            </w:pPr>
            <w:r w:rsidRPr="00367658">
              <w:rPr>
                <w:rFonts w:ascii="Times New Roman" w:hAnsi="Times New Roman"/>
                <w:sz w:val="20"/>
                <w:szCs w:val="20"/>
                <w:lang w:eastAsia="ru-RU"/>
              </w:rPr>
              <w:t xml:space="preserve">План закупок </w:t>
            </w:r>
            <w:r w:rsidR="00C365B2" w:rsidRPr="00367658">
              <w:rPr>
                <w:rFonts w:ascii="Times New Roman" w:hAnsi="Times New Roman"/>
                <w:sz w:val="20"/>
                <w:szCs w:val="20"/>
                <w:lang w:eastAsia="ru-RU"/>
              </w:rPr>
              <w:t xml:space="preserve">товаров, работ, услуг для обеспечения нужд субъектов Российской Федерации и муниципальных нужд </w:t>
            </w:r>
            <w:r w:rsidRPr="00367658">
              <w:rPr>
                <w:rFonts w:ascii="Times New Roman" w:hAnsi="Times New Roman"/>
                <w:sz w:val="20"/>
                <w:szCs w:val="20"/>
                <w:lang w:eastAsia="ru-RU"/>
              </w:rPr>
              <w:t>на 2017 год и плановый период 2018 и 2019 годов</w:t>
            </w:r>
            <w:r w:rsidR="004F3E68" w:rsidRPr="00367658">
              <w:rPr>
                <w:rFonts w:ascii="Times New Roman" w:hAnsi="Times New Roman"/>
                <w:sz w:val="20"/>
                <w:szCs w:val="20"/>
                <w:lang w:eastAsia="ru-RU"/>
              </w:rPr>
              <w:t xml:space="preserve"> Учреждения</w:t>
            </w:r>
          </w:p>
        </w:tc>
      </w:tr>
      <w:tr w:rsidR="00EA6B9F" w:rsidRPr="00367658" w:rsidTr="00537CE3">
        <w:trPr>
          <w:trHeight w:val="1273"/>
          <w:tblHeader/>
        </w:trPr>
        <w:tc>
          <w:tcPr>
            <w:tcW w:w="534" w:type="dxa"/>
            <w:tcBorders>
              <w:top w:val="single" w:sz="4" w:space="0" w:color="000000"/>
              <w:left w:val="single" w:sz="4" w:space="0" w:color="000000"/>
              <w:bottom w:val="single" w:sz="4" w:space="0" w:color="000000"/>
              <w:right w:val="nil"/>
            </w:tcBorders>
            <w:vAlign w:val="center"/>
          </w:tcPr>
          <w:p w:rsidR="00EA6B9F" w:rsidRPr="00367658" w:rsidRDefault="009E6999" w:rsidP="00B46C5F">
            <w:pPr>
              <w:snapToGrid w:val="0"/>
              <w:spacing w:after="0" w:line="240" w:lineRule="auto"/>
              <w:jc w:val="both"/>
              <w:rPr>
                <w:rFonts w:ascii="Times New Roman" w:hAnsi="Times New Roman"/>
                <w:sz w:val="20"/>
                <w:szCs w:val="20"/>
                <w:lang w:eastAsia="ru-RU"/>
              </w:rPr>
            </w:pPr>
            <w:r w:rsidRPr="00367658">
              <w:rPr>
                <w:rFonts w:ascii="Times New Roman" w:hAnsi="Times New Roman"/>
                <w:sz w:val="20"/>
                <w:szCs w:val="20"/>
                <w:lang w:eastAsia="ru-RU"/>
              </w:rPr>
              <w:t>2</w:t>
            </w:r>
          </w:p>
        </w:tc>
        <w:tc>
          <w:tcPr>
            <w:tcW w:w="4394" w:type="dxa"/>
            <w:tcBorders>
              <w:top w:val="single" w:sz="4" w:space="0" w:color="000000"/>
              <w:left w:val="single" w:sz="4" w:space="0" w:color="000000"/>
              <w:bottom w:val="single" w:sz="4" w:space="0" w:color="000000"/>
              <w:right w:val="nil"/>
            </w:tcBorders>
          </w:tcPr>
          <w:p w:rsidR="00EA6B9F" w:rsidRPr="00367658" w:rsidRDefault="00EA6B9F" w:rsidP="00260EF8">
            <w:pPr>
              <w:tabs>
                <w:tab w:val="left" w:pos="3318"/>
              </w:tabs>
              <w:spacing w:after="0" w:line="240" w:lineRule="auto"/>
              <w:contextualSpacing/>
              <w:jc w:val="both"/>
              <w:rPr>
                <w:rFonts w:ascii="Times New Roman" w:hAnsi="Times New Roman"/>
                <w:sz w:val="20"/>
                <w:szCs w:val="20"/>
              </w:rPr>
            </w:pPr>
            <w:r w:rsidRPr="00367658">
              <w:rPr>
                <w:rFonts w:ascii="Times New Roman" w:hAnsi="Times New Roman"/>
                <w:sz w:val="20"/>
                <w:szCs w:val="20"/>
              </w:rPr>
              <w:t xml:space="preserve">Формы обоснования закупок товаров, работ и услуг при формировании и утверждения плана закупок на 2017 год Учреждения не содержат наименования государственной программы и наименования мероприятий </w:t>
            </w:r>
            <w:r w:rsidR="00A0793A" w:rsidRPr="00367658">
              <w:rPr>
                <w:rFonts w:ascii="Times New Roman" w:hAnsi="Times New Roman"/>
                <w:sz w:val="20"/>
                <w:szCs w:val="20"/>
              </w:rPr>
              <w:t xml:space="preserve">государственной </w:t>
            </w:r>
            <w:r w:rsidRPr="00367658">
              <w:rPr>
                <w:rFonts w:ascii="Times New Roman" w:hAnsi="Times New Roman"/>
                <w:sz w:val="20"/>
                <w:szCs w:val="20"/>
              </w:rPr>
              <w:t>программы.</w:t>
            </w:r>
          </w:p>
        </w:tc>
        <w:tc>
          <w:tcPr>
            <w:tcW w:w="1559" w:type="dxa"/>
            <w:tcBorders>
              <w:top w:val="single" w:sz="4" w:space="0" w:color="000000"/>
              <w:left w:val="single" w:sz="4" w:space="0" w:color="000000"/>
              <w:bottom w:val="single" w:sz="4" w:space="0" w:color="000000"/>
              <w:right w:val="single" w:sz="4" w:space="0" w:color="000000"/>
            </w:tcBorders>
          </w:tcPr>
          <w:p w:rsidR="00EA6B9F" w:rsidRPr="00367658" w:rsidRDefault="00EA6B9F" w:rsidP="00996366">
            <w:pPr>
              <w:pStyle w:val="ab"/>
              <w:numPr>
                <w:ilvl w:val="0"/>
                <w:numId w:val="16"/>
              </w:numPr>
              <w:spacing w:after="0" w:line="240" w:lineRule="auto"/>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EA6B9F" w:rsidRPr="00367658" w:rsidRDefault="00EA6B9F" w:rsidP="001D32B4">
            <w:pPr>
              <w:spacing w:after="0" w:line="240" w:lineRule="auto"/>
              <w:rPr>
                <w:rFonts w:ascii="Times New Roman" w:hAnsi="Times New Roman"/>
                <w:sz w:val="20"/>
                <w:szCs w:val="20"/>
              </w:rPr>
            </w:pPr>
            <w:r w:rsidRPr="00367658">
              <w:rPr>
                <w:rFonts w:ascii="Times New Roman" w:hAnsi="Times New Roman"/>
                <w:sz w:val="20"/>
                <w:szCs w:val="20"/>
              </w:rPr>
              <w:t xml:space="preserve">Часть 1, 2 статьи 18 Закона </w:t>
            </w:r>
            <w:r w:rsidR="00574E7D" w:rsidRPr="00367658">
              <w:rPr>
                <w:rFonts w:ascii="Times New Roman" w:hAnsi="Times New Roman"/>
                <w:sz w:val="20"/>
                <w:szCs w:val="20"/>
                <w:lang w:eastAsia="ru-RU"/>
              </w:rPr>
              <w:t xml:space="preserve"> </w:t>
            </w:r>
            <w:r w:rsidR="00574E7D" w:rsidRPr="00367658">
              <w:rPr>
                <w:rFonts w:ascii="Times New Roman" w:hAnsi="Times New Roman"/>
                <w:sz w:val="20"/>
                <w:szCs w:val="20"/>
              </w:rPr>
              <w:t>о контрактной системе</w:t>
            </w:r>
            <w:r w:rsidRPr="00367658">
              <w:rPr>
                <w:rFonts w:ascii="Times New Roman" w:hAnsi="Times New Roman"/>
                <w:sz w:val="20"/>
                <w:szCs w:val="20"/>
              </w:rPr>
              <w:t xml:space="preserve">, </w:t>
            </w:r>
            <w:r w:rsidR="001D32B4" w:rsidRPr="00367658">
              <w:rPr>
                <w:rFonts w:ascii="Times New Roman" w:eastAsiaTheme="minorHAnsi" w:hAnsi="Times New Roman"/>
                <w:sz w:val="20"/>
                <w:szCs w:val="20"/>
              </w:rPr>
              <w:t xml:space="preserve"> </w:t>
            </w:r>
            <w:r w:rsidR="001D32B4" w:rsidRPr="00367658">
              <w:rPr>
                <w:rFonts w:ascii="Times New Roman" w:hAnsi="Times New Roman"/>
                <w:sz w:val="20"/>
                <w:szCs w:val="20"/>
              </w:rPr>
              <w:t>постановление Правительства Российской Федерации от 05.06.2015 г. № 555</w:t>
            </w:r>
          </w:p>
          <w:p w:rsidR="00857483" w:rsidRPr="00367658" w:rsidRDefault="00857483" w:rsidP="001D32B4">
            <w:pPr>
              <w:spacing w:after="0" w:line="240" w:lineRule="auto"/>
              <w:rPr>
                <w:rFonts w:ascii="Times New Roman" w:hAnsi="Times New Roman"/>
                <w:sz w:val="20"/>
                <w:szCs w:val="20"/>
              </w:rPr>
            </w:pPr>
          </w:p>
          <w:p w:rsidR="00857483" w:rsidRPr="00367658" w:rsidRDefault="00857483" w:rsidP="002F0B0C">
            <w:pPr>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EA6B9F" w:rsidRPr="00367658" w:rsidRDefault="00EA6B9F" w:rsidP="00FA40EF">
            <w:pPr>
              <w:autoSpaceDE w:val="0"/>
              <w:autoSpaceDN w:val="0"/>
              <w:adjustRightInd w:val="0"/>
              <w:spacing w:after="0" w:line="240" w:lineRule="auto"/>
              <w:jc w:val="both"/>
              <w:rPr>
                <w:rFonts w:ascii="Times New Roman" w:hAnsi="Times New Roman"/>
                <w:sz w:val="20"/>
                <w:szCs w:val="20"/>
              </w:rPr>
            </w:pPr>
            <w:r w:rsidRPr="00367658">
              <w:rPr>
                <w:rFonts w:ascii="Times New Roman" w:hAnsi="Times New Roman"/>
                <w:sz w:val="20"/>
                <w:szCs w:val="20"/>
              </w:rPr>
              <w:t>Форма обоснования закупок товаров, работ и услуг для обеспечения государственных и муниципальных нужд при формировании и утверждении плана закупок Учреждения на 2017 год</w:t>
            </w:r>
          </w:p>
        </w:tc>
      </w:tr>
      <w:tr w:rsidR="00EA6B9F" w:rsidRPr="00367658" w:rsidTr="00537CE3">
        <w:trPr>
          <w:trHeight w:val="872"/>
          <w:tblHeader/>
        </w:trPr>
        <w:tc>
          <w:tcPr>
            <w:tcW w:w="534" w:type="dxa"/>
            <w:tcBorders>
              <w:top w:val="single" w:sz="4" w:space="0" w:color="000000"/>
              <w:left w:val="single" w:sz="4" w:space="0" w:color="000000"/>
              <w:bottom w:val="single" w:sz="4" w:space="0" w:color="000000"/>
              <w:right w:val="nil"/>
            </w:tcBorders>
            <w:vAlign w:val="center"/>
          </w:tcPr>
          <w:p w:rsidR="00EA6B9F" w:rsidRPr="00367658" w:rsidRDefault="009E6999" w:rsidP="00B46C5F">
            <w:pPr>
              <w:snapToGrid w:val="0"/>
              <w:spacing w:after="0" w:line="240" w:lineRule="auto"/>
              <w:jc w:val="both"/>
              <w:rPr>
                <w:rFonts w:ascii="Times New Roman" w:hAnsi="Times New Roman"/>
                <w:sz w:val="20"/>
                <w:szCs w:val="20"/>
                <w:lang w:eastAsia="ru-RU"/>
              </w:rPr>
            </w:pPr>
            <w:r w:rsidRPr="00367658">
              <w:rPr>
                <w:rFonts w:ascii="Times New Roman" w:hAnsi="Times New Roman"/>
                <w:sz w:val="20"/>
                <w:szCs w:val="20"/>
                <w:lang w:eastAsia="ru-RU"/>
              </w:rPr>
              <w:t>3</w:t>
            </w:r>
          </w:p>
        </w:tc>
        <w:tc>
          <w:tcPr>
            <w:tcW w:w="4394" w:type="dxa"/>
            <w:tcBorders>
              <w:top w:val="single" w:sz="4" w:space="0" w:color="000000"/>
              <w:left w:val="single" w:sz="4" w:space="0" w:color="000000"/>
              <w:bottom w:val="single" w:sz="4" w:space="0" w:color="000000"/>
              <w:right w:val="nil"/>
            </w:tcBorders>
          </w:tcPr>
          <w:p w:rsidR="00EA6B9F" w:rsidRPr="00367658" w:rsidRDefault="00EA6B9F" w:rsidP="00260EF8">
            <w:pPr>
              <w:tabs>
                <w:tab w:val="left" w:pos="3318"/>
              </w:tabs>
              <w:spacing w:after="0" w:line="240" w:lineRule="auto"/>
              <w:contextualSpacing/>
              <w:jc w:val="both"/>
              <w:rPr>
                <w:rFonts w:ascii="Times New Roman" w:eastAsia="Times New Roman" w:hAnsi="Times New Roman"/>
                <w:kern w:val="20"/>
                <w:sz w:val="20"/>
                <w:szCs w:val="20"/>
                <w:lang w:eastAsia="ru-RU"/>
              </w:rPr>
            </w:pPr>
            <w:r w:rsidRPr="00367658">
              <w:rPr>
                <w:rFonts w:ascii="Times New Roman" w:eastAsia="Times New Roman" w:hAnsi="Times New Roman"/>
                <w:kern w:val="20"/>
                <w:sz w:val="20"/>
                <w:szCs w:val="20"/>
                <w:lang w:eastAsia="ru-RU"/>
              </w:rPr>
              <w:t xml:space="preserve">Учреждением </w:t>
            </w:r>
            <w:r w:rsidR="00857483" w:rsidRPr="00367658">
              <w:rPr>
                <w:rFonts w:ascii="Times New Roman" w:hAnsi="Times New Roman"/>
                <w:sz w:val="20"/>
                <w:szCs w:val="20"/>
              </w:rPr>
              <w:t>н</w:t>
            </w:r>
            <w:r w:rsidR="00857483" w:rsidRPr="00367658">
              <w:rPr>
                <w:rFonts w:ascii="Times New Roman" w:eastAsia="Times New Roman" w:hAnsi="Times New Roman"/>
                <w:kern w:val="20"/>
                <w:sz w:val="20"/>
                <w:szCs w:val="20"/>
                <w:lang w:eastAsia="ru-RU"/>
              </w:rPr>
              <w:t xml:space="preserve">е направлено требование об уплате штрафа в размере 335 459 руб. 04 коп за неисполнение </w:t>
            </w:r>
            <w:r w:rsidR="00857483" w:rsidRPr="00367658">
              <w:rPr>
                <w:rFonts w:ascii="Times New Roman" w:eastAsia="Times New Roman" w:hAnsi="Times New Roman"/>
                <w:bCs/>
                <w:kern w:val="20"/>
                <w:sz w:val="20"/>
                <w:szCs w:val="20"/>
                <w:lang w:eastAsia="ru-RU"/>
              </w:rPr>
              <w:t xml:space="preserve">обязательств, предусмотренных </w:t>
            </w:r>
            <w:r w:rsidR="002F0B0C" w:rsidRPr="00367658">
              <w:rPr>
                <w:rFonts w:ascii="Times New Roman" w:hAnsi="Times New Roman"/>
                <w:sz w:val="20"/>
                <w:szCs w:val="20"/>
              </w:rPr>
              <w:t xml:space="preserve"> </w:t>
            </w:r>
            <w:r w:rsidR="002F0B0C" w:rsidRPr="00367658">
              <w:rPr>
                <w:rFonts w:ascii="Times New Roman" w:eastAsia="Times New Roman" w:hAnsi="Times New Roman"/>
                <w:bCs/>
                <w:kern w:val="20"/>
                <w:sz w:val="20"/>
                <w:szCs w:val="20"/>
                <w:lang w:eastAsia="ru-RU"/>
              </w:rPr>
              <w:t>контрактом № Ф.2016.254775 от 15.09.2016</w:t>
            </w:r>
          </w:p>
        </w:tc>
        <w:tc>
          <w:tcPr>
            <w:tcW w:w="1559" w:type="dxa"/>
            <w:tcBorders>
              <w:top w:val="single" w:sz="4" w:space="0" w:color="000000"/>
              <w:left w:val="single" w:sz="4" w:space="0" w:color="000000"/>
              <w:bottom w:val="single" w:sz="4" w:space="0" w:color="000000"/>
              <w:right w:val="single" w:sz="4" w:space="0" w:color="000000"/>
            </w:tcBorders>
          </w:tcPr>
          <w:p w:rsidR="00EA6B9F" w:rsidRPr="00367658" w:rsidRDefault="00EA6B9F" w:rsidP="00996366">
            <w:pPr>
              <w:pStyle w:val="ab"/>
              <w:numPr>
                <w:ilvl w:val="0"/>
                <w:numId w:val="16"/>
              </w:numPr>
              <w:spacing w:after="0" w:line="240" w:lineRule="auto"/>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EA6B9F" w:rsidRPr="00367658" w:rsidRDefault="00EA6B9F" w:rsidP="00B46C5F">
            <w:pPr>
              <w:spacing w:after="0" w:line="240" w:lineRule="auto"/>
              <w:rPr>
                <w:rFonts w:ascii="Times New Roman" w:hAnsi="Times New Roman"/>
                <w:sz w:val="20"/>
                <w:szCs w:val="20"/>
              </w:rPr>
            </w:pPr>
            <w:r w:rsidRPr="00367658">
              <w:rPr>
                <w:rFonts w:ascii="Times New Roman" w:hAnsi="Times New Roman"/>
                <w:sz w:val="20"/>
                <w:szCs w:val="20"/>
              </w:rPr>
              <w:t xml:space="preserve">Часть 6 статьи 34 Закона </w:t>
            </w:r>
            <w:r w:rsidR="00574E7D" w:rsidRPr="00367658">
              <w:rPr>
                <w:rFonts w:ascii="Times New Roman" w:hAnsi="Times New Roman"/>
                <w:sz w:val="20"/>
                <w:szCs w:val="20"/>
                <w:lang w:eastAsia="ru-RU"/>
              </w:rPr>
              <w:t xml:space="preserve"> </w:t>
            </w:r>
            <w:r w:rsidR="00574E7D" w:rsidRPr="00367658">
              <w:rPr>
                <w:rFonts w:ascii="Times New Roman" w:hAnsi="Times New Roman"/>
                <w:sz w:val="20"/>
                <w:szCs w:val="20"/>
              </w:rPr>
              <w:t>о контрактной системе</w:t>
            </w:r>
          </w:p>
          <w:p w:rsidR="00857483" w:rsidRPr="00367658" w:rsidRDefault="00857483" w:rsidP="00857483">
            <w:pPr>
              <w:spacing w:after="0" w:line="240" w:lineRule="auto"/>
              <w:rPr>
                <w:rFonts w:ascii="Times New Roman" w:hAnsi="Times New Roman"/>
                <w:sz w:val="20"/>
                <w:szCs w:val="20"/>
                <w:highlight w:val="yellow"/>
              </w:rPr>
            </w:pPr>
          </w:p>
          <w:p w:rsidR="00857483" w:rsidRPr="00367658" w:rsidRDefault="00857483" w:rsidP="00857483">
            <w:pPr>
              <w:spacing w:after="0" w:line="240" w:lineRule="auto"/>
              <w:rPr>
                <w:rFonts w:ascii="Times New Roman" w:hAnsi="Times New Roman"/>
                <w:sz w:val="20"/>
                <w:szCs w:val="20"/>
                <w:highlight w:val="yellow"/>
              </w:rPr>
            </w:pPr>
          </w:p>
          <w:p w:rsidR="00857483" w:rsidRPr="00367658" w:rsidRDefault="00857483" w:rsidP="00857483">
            <w:pPr>
              <w:spacing w:after="0" w:line="240" w:lineRule="auto"/>
              <w:rPr>
                <w:rFonts w:ascii="Times New Roman" w:hAnsi="Times New Roman"/>
                <w:sz w:val="20"/>
                <w:szCs w:val="20"/>
                <w:highlight w:val="yellow"/>
              </w:rPr>
            </w:pPr>
          </w:p>
        </w:tc>
        <w:tc>
          <w:tcPr>
            <w:tcW w:w="3544" w:type="dxa"/>
            <w:tcBorders>
              <w:top w:val="single" w:sz="4" w:space="0" w:color="000000"/>
              <w:left w:val="single" w:sz="4" w:space="0" w:color="000000"/>
              <w:bottom w:val="single" w:sz="4" w:space="0" w:color="000000"/>
              <w:right w:val="single" w:sz="4" w:space="0" w:color="000000"/>
            </w:tcBorders>
          </w:tcPr>
          <w:p w:rsidR="00EA6B9F" w:rsidRPr="00367658" w:rsidRDefault="00B038DB" w:rsidP="00FA40EF">
            <w:pPr>
              <w:spacing w:after="0" w:line="240" w:lineRule="auto"/>
              <w:jc w:val="both"/>
              <w:rPr>
                <w:rFonts w:ascii="Times New Roman" w:hAnsi="Times New Roman"/>
                <w:sz w:val="20"/>
                <w:szCs w:val="20"/>
                <w:highlight w:val="yellow"/>
              </w:rPr>
            </w:pPr>
            <w:r w:rsidRPr="00367658">
              <w:rPr>
                <w:rFonts w:ascii="Times New Roman" w:hAnsi="Times New Roman"/>
                <w:sz w:val="20"/>
                <w:szCs w:val="20"/>
              </w:rPr>
              <w:t xml:space="preserve">Контракт № Ф.2016.254775 от 15.09.2016, акту приема-передачи  </w:t>
            </w:r>
            <w:r w:rsidRPr="00367658">
              <w:rPr>
                <w:rFonts w:ascii="Times New Roman" w:hAnsi="Times New Roman"/>
                <w:sz w:val="20"/>
                <w:szCs w:val="20"/>
              </w:rPr>
              <w:br/>
              <w:t>№ 1  от 28.10.2016</w:t>
            </w:r>
          </w:p>
        </w:tc>
      </w:tr>
      <w:tr w:rsidR="009E6999" w:rsidRPr="00367658" w:rsidTr="009E6999">
        <w:trPr>
          <w:trHeight w:val="1202"/>
          <w:tblHeader/>
        </w:trPr>
        <w:tc>
          <w:tcPr>
            <w:tcW w:w="534" w:type="dxa"/>
            <w:tcBorders>
              <w:top w:val="single" w:sz="4" w:space="0" w:color="000000"/>
              <w:left w:val="single" w:sz="4" w:space="0" w:color="000000"/>
              <w:bottom w:val="single" w:sz="4" w:space="0" w:color="000000"/>
              <w:right w:val="nil"/>
            </w:tcBorders>
            <w:vAlign w:val="center"/>
          </w:tcPr>
          <w:p w:rsidR="009E6999" w:rsidRPr="00367658" w:rsidRDefault="009E6999" w:rsidP="00B46C5F">
            <w:pPr>
              <w:snapToGrid w:val="0"/>
              <w:spacing w:after="0" w:line="240" w:lineRule="auto"/>
              <w:jc w:val="both"/>
              <w:rPr>
                <w:rFonts w:ascii="Times New Roman" w:hAnsi="Times New Roman"/>
                <w:sz w:val="20"/>
                <w:szCs w:val="20"/>
                <w:lang w:eastAsia="ru-RU"/>
              </w:rPr>
            </w:pPr>
            <w:r w:rsidRPr="00367658">
              <w:rPr>
                <w:rFonts w:ascii="Times New Roman" w:hAnsi="Times New Roman"/>
                <w:sz w:val="20"/>
                <w:szCs w:val="20"/>
                <w:lang w:eastAsia="ru-RU"/>
              </w:rPr>
              <w:t>4</w:t>
            </w:r>
          </w:p>
        </w:tc>
        <w:tc>
          <w:tcPr>
            <w:tcW w:w="4394" w:type="dxa"/>
            <w:tcBorders>
              <w:top w:val="single" w:sz="4" w:space="0" w:color="000000"/>
              <w:left w:val="single" w:sz="4" w:space="0" w:color="000000"/>
              <w:bottom w:val="single" w:sz="4" w:space="0" w:color="000000"/>
              <w:right w:val="nil"/>
            </w:tcBorders>
          </w:tcPr>
          <w:p w:rsidR="009E6999" w:rsidRPr="00367658" w:rsidRDefault="009E6999" w:rsidP="009E6999">
            <w:pPr>
              <w:autoSpaceDE w:val="0"/>
              <w:autoSpaceDN w:val="0"/>
              <w:adjustRightInd w:val="0"/>
              <w:spacing w:after="0" w:line="240" w:lineRule="auto"/>
              <w:ind w:firstLine="33"/>
              <w:jc w:val="both"/>
              <w:rPr>
                <w:rFonts w:ascii="Times New Roman" w:hAnsi="Times New Roman"/>
                <w:sz w:val="20"/>
                <w:szCs w:val="20"/>
              </w:rPr>
            </w:pPr>
            <w:r w:rsidRPr="00367658">
              <w:rPr>
                <w:rFonts w:ascii="Times New Roman" w:hAnsi="Times New Roman"/>
                <w:sz w:val="20"/>
                <w:szCs w:val="20"/>
              </w:rPr>
              <w:t>Количество принятого к бухгалтерскому учету оборудования по приходному ордеру (трибуны двухуровневые с навесом) отличается от количества фактически поставленного оборудования, указанного в товарной накладной</w:t>
            </w:r>
          </w:p>
          <w:p w:rsidR="009E6999" w:rsidRPr="00367658" w:rsidRDefault="009E6999" w:rsidP="00260EF8">
            <w:pPr>
              <w:tabs>
                <w:tab w:val="left" w:pos="3318"/>
              </w:tabs>
              <w:spacing w:after="0" w:line="240" w:lineRule="auto"/>
              <w:contextualSpacing/>
              <w:jc w:val="both"/>
              <w:rPr>
                <w:rFonts w:ascii="Times New Roman" w:eastAsia="Times New Roman" w:hAnsi="Times New Roman"/>
                <w:kern w:val="20"/>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9E6999" w:rsidRPr="00367658" w:rsidRDefault="009E6999" w:rsidP="00996366">
            <w:pPr>
              <w:pStyle w:val="ab"/>
              <w:numPr>
                <w:ilvl w:val="0"/>
                <w:numId w:val="16"/>
              </w:numPr>
              <w:spacing w:after="0" w:line="240" w:lineRule="auto"/>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9E6999" w:rsidRPr="00367658" w:rsidRDefault="009E6999" w:rsidP="00B46C5F">
            <w:pPr>
              <w:spacing w:after="0" w:line="240" w:lineRule="auto"/>
              <w:rPr>
                <w:rFonts w:ascii="Times New Roman" w:hAnsi="Times New Roman"/>
                <w:sz w:val="20"/>
                <w:szCs w:val="20"/>
              </w:rPr>
            </w:pPr>
            <w:r w:rsidRPr="00367658">
              <w:rPr>
                <w:rFonts w:ascii="Times New Roman" w:hAnsi="Times New Roman"/>
                <w:sz w:val="20"/>
                <w:szCs w:val="20"/>
              </w:rPr>
              <w:t xml:space="preserve">Пункты 4, 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 157н, </w:t>
            </w:r>
          </w:p>
          <w:p w:rsidR="009E6999" w:rsidRPr="00367658" w:rsidRDefault="009E6999" w:rsidP="009E6999">
            <w:pPr>
              <w:spacing w:after="0" w:line="240" w:lineRule="auto"/>
              <w:rPr>
                <w:rFonts w:ascii="Times New Roman" w:hAnsi="Times New Roman"/>
                <w:sz w:val="20"/>
                <w:szCs w:val="20"/>
              </w:rPr>
            </w:pPr>
            <w:r w:rsidRPr="00367658">
              <w:rPr>
                <w:rFonts w:ascii="Times New Roman" w:hAnsi="Times New Roman"/>
                <w:sz w:val="20"/>
                <w:szCs w:val="20"/>
              </w:rPr>
              <w:t>Пункт 3 статьи 9  Федерального закона от 06.12.2011 № 402-ФЗ «О бухгалтерском учете»</w:t>
            </w:r>
          </w:p>
        </w:tc>
        <w:tc>
          <w:tcPr>
            <w:tcW w:w="3544" w:type="dxa"/>
            <w:tcBorders>
              <w:top w:val="single" w:sz="4" w:space="0" w:color="000000"/>
              <w:left w:val="single" w:sz="4" w:space="0" w:color="000000"/>
              <w:bottom w:val="single" w:sz="4" w:space="0" w:color="000000"/>
              <w:right w:val="single" w:sz="4" w:space="0" w:color="000000"/>
            </w:tcBorders>
          </w:tcPr>
          <w:p w:rsidR="009E6999" w:rsidRPr="00367658" w:rsidRDefault="009E6999" w:rsidP="009E6999">
            <w:pPr>
              <w:spacing w:after="0" w:line="240" w:lineRule="auto"/>
              <w:jc w:val="both"/>
              <w:rPr>
                <w:rFonts w:ascii="Times New Roman" w:hAnsi="Times New Roman"/>
                <w:sz w:val="20"/>
                <w:szCs w:val="20"/>
              </w:rPr>
            </w:pPr>
            <w:r w:rsidRPr="00367658">
              <w:rPr>
                <w:rFonts w:ascii="Times New Roman" w:hAnsi="Times New Roman"/>
                <w:sz w:val="20"/>
                <w:szCs w:val="20"/>
              </w:rPr>
              <w:t>Товарная накладная №27 от 31.10.2016,   Приходный ордер на приемку материальных ценностей (нефинансовых активов) (ф. 0504207) №00000189 от 11.11.2016</w:t>
            </w:r>
          </w:p>
        </w:tc>
      </w:tr>
    </w:tbl>
    <w:p w:rsidR="001B5820" w:rsidRDefault="001B5820" w:rsidP="009448A4">
      <w:pPr>
        <w:tabs>
          <w:tab w:val="left" w:pos="1532"/>
        </w:tabs>
        <w:spacing w:after="0" w:line="240" w:lineRule="auto"/>
        <w:jc w:val="both"/>
        <w:rPr>
          <w:rFonts w:ascii="Times New Roman" w:hAnsi="Times New Roman"/>
          <w:sz w:val="24"/>
          <w:szCs w:val="24"/>
        </w:rPr>
      </w:pPr>
    </w:p>
    <w:sectPr w:rsidR="001B5820" w:rsidSect="00316A0F">
      <w:pgSz w:w="16838" w:h="11905" w:orient="landscape"/>
      <w:pgMar w:top="851" w:right="1134" w:bottom="851"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1C" w:rsidRDefault="00774B1C" w:rsidP="003F43BB">
      <w:pPr>
        <w:spacing w:after="0" w:line="240" w:lineRule="auto"/>
      </w:pPr>
      <w:r>
        <w:separator/>
      </w:r>
    </w:p>
  </w:endnote>
  <w:endnote w:type="continuationSeparator" w:id="0">
    <w:p w:rsidR="00774B1C" w:rsidRDefault="00774B1C" w:rsidP="003F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1C" w:rsidRDefault="00774B1C" w:rsidP="003F43BB">
      <w:pPr>
        <w:spacing w:after="0" w:line="240" w:lineRule="auto"/>
      </w:pPr>
      <w:r>
        <w:separator/>
      </w:r>
    </w:p>
  </w:footnote>
  <w:footnote w:type="continuationSeparator" w:id="0">
    <w:p w:rsidR="00774B1C" w:rsidRDefault="00774B1C" w:rsidP="003F4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96"/>
    <w:multiLevelType w:val="hybridMultilevel"/>
    <w:tmpl w:val="3064F44E"/>
    <w:lvl w:ilvl="0" w:tplc="D67023FE">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
    <w:nsid w:val="072667DD"/>
    <w:multiLevelType w:val="hybridMultilevel"/>
    <w:tmpl w:val="8F7AE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F3C48"/>
    <w:multiLevelType w:val="hybridMultilevel"/>
    <w:tmpl w:val="8B8632EA"/>
    <w:lvl w:ilvl="0" w:tplc="92FC4C26">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1452AC1"/>
    <w:multiLevelType w:val="hybridMultilevel"/>
    <w:tmpl w:val="EB1AF42E"/>
    <w:lvl w:ilvl="0" w:tplc="F296280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A21A77"/>
    <w:multiLevelType w:val="hybridMultilevel"/>
    <w:tmpl w:val="EC448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5491A"/>
    <w:multiLevelType w:val="hybridMultilevel"/>
    <w:tmpl w:val="EB1AF42E"/>
    <w:lvl w:ilvl="0" w:tplc="F296280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1036CE"/>
    <w:multiLevelType w:val="hybridMultilevel"/>
    <w:tmpl w:val="FB18552E"/>
    <w:lvl w:ilvl="0" w:tplc="A10CB85A">
      <w:start w:val="1"/>
      <w:numFmt w:val="decimal"/>
      <w:lvlText w:val="%1."/>
      <w:lvlJc w:val="left"/>
      <w:pPr>
        <w:ind w:left="900" w:hanging="360"/>
      </w:pPr>
      <w:rPr>
        <w:rFonts w:cs="Calibri"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E9B3A27"/>
    <w:multiLevelType w:val="hybridMultilevel"/>
    <w:tmpl w:val="545220E2"/>
    <w:lvl w:ilvl="0" w:tplc="32FA1870">
      <w:start w:val="1"/>
      <w:numFmt w:val="decimal"/>
      <w:lvlText w:val="%1."/>
      <w:lvlJc w:val="left"/>
      <w:pPr>
        <w:ind w:left="2282" w:hanging="1005"/>
      </w:pPr>
      <w:rPr>
        <w:rFonts w:eastAsia="Times New Roman" w:cs="Times New Roman"/>
      </w:rPr>
    </w:lvl>
    <w:lvl w:ilvl="1" w:tplc="04190019">
      <w:start w:val="1"/>
      <w:numFmt w:val="lowerLetter"/>
      <w:lvlText w:val="%2."/>
      <w:lvlJc w:val="left"/>
      <w:pPr>
        <w:ind w:left="2030" w:hanging="360"/>
      </w:pPr>
      <w:rPr>
        <w:rFonts w:cs="Times New Roman"/>
      </w:rPr>
    </w:lvl>
    <w:lvl w:ilvl="2" w:tplc="0419001B">
      <w:start w:val="1"/>
      <w:numFmt w:val="lowerRoman"/>
      <w:lvlText w:val="%3."/>
      <w:lvlJc w:val="right"/>
      <w:pPr>
        <w:ind w:left="2750" w:hanging="180"/>
      </w:pPr>
      <w:rPr>
        <w:rFonts w:cs="Times New Roman"/>
      </w:rPr>
    </w:lvl>
    <w:lvl w:ilvl="3" w:tplc="0419000F">
      <w:start w:val="1"/>
      <w:numFmt w:val="decimal"/>
      <w:lvlText w:val="%4."/>
      <w:lvlJc w:val="left"/>
      <w:pPr>
        <w:ind w:left="3470" w:hanging="360"/>
      </w:pPr>
      <w:rPr>
        <w:rFonts w:cs="Times New Roman"/>
      </w:rPr>
    </w:lvl>
    <w:lvl w:ilvl="4" w:tplc="04190019">
      <w:start w:val="1"/>
      <w:numFmt w:val="lowerLetter"/>
      <w:lvlText w:val="%5."/>
      <w:lvlJc w:val="left"/>
      <w:pPr>
        <w:ind w:left="4190" w:hanging="360"/>
      </w:pPr>
      <w:rPr>
        <w:rFonts w:cs="Times New Roman"/>
      </w:rPr>
    </w:lvl>
    <w:lvl w:ilvl="5" w:tplc="0419001B">
      <w:start w:val="1"/>
      <w:numFmt w:val="lowerRoman"/>
      <w:lvlText w:val="%6."/>
      <w:lvlJc w:val="right"/>
      <w:pPr>
        <w:ind w:left="4910" w:hanging="180"/>
      </w:pPr>
      <w:rPr>
        <w:rFonts w:cs="Times New Roman"/>
      </w:rPr>
    </w:lvl>
    <w:lvl w:ilvl="6" w:tplc="0419000F">
      <w:start w:val="1"/>
      <w:numFmt w:val="decimal"/>
      <w:lvlText w:val="%7."/>
      <w:lvlJc w:val="left"/>
      <w:pPr>
        <w:ind w:left="5630" w:hanging="360"/>
      </w:pPr>
      <w:rPr>
        <w:rFonts w:cs="Times New Roman"/>
      </w:rPr>
    </w:lvl>
    <w:lvl w:ilvl="7" w:tplc="04190019">
      <w:start w:val="1"/>
      <w:numFmt w:val="lowerLetter"/>
      <w:lvlText w:val="%8."/>
      <w:lvlJc w:val="left"/>
      <w:pPr>
        <w:ind w:left="6350" w:hanging="360"/>
      </w:pPr>
      <w:rPr>
        <w:rFonts w:cs="Times New Roman"/>
      </w:rPr>
    </w:lvl>
    <w:lvl w:ilvl="8" w:tplc="0419001B">
      <w:start w:val="1"/>
      <w:numFmt w:val="lowerRoman"/>
      <w:lvlText w:val="%9."/>
      <w:lvlJc w:val="right"/>
      <w:pPr>
        <w:ind w:left="7070" w:hanging="180"/>
      </w:pPr>
      <w:rPr>
        <w:rFonts w:cs="Times New Roman"/>
      </w:rPr>
    </w:lvl>
  </w:abstractNum>
  <w:abstractNum w:abstractNumId="8">
    <w:nsid w:val="2FF204FC"/>
    <w:multiLevelType w:val="hybridMultilevel"/>
    <w:tmpl w:val="EB1AF42E"/>
    <w:lvl w:ilvl="0" w:tplc="F296280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0F6B77"/>
    <w:multiLevelType w:val="hybridMultilevel"/>
    <w:tmpl w:val="C4AEC5BC"/>
    <w:lvl w:ilvl="0" w:tplc="F1CA6578">
      <w:start w:val="1"/>
      <w:numFmt w:val="upperRoman"/>
      <w:lvlText w:val="%1."/>
      <w:lvlJc w:val="left"/>
      <w:pPr>
        <w:ind w:left="1260" w:hanging="72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52DD3B92"/>
    <w:multiLevelType w:val="hybridMultilevel"/>
    <w:tmpl w:val="419C6EA8"/>
    <w:lvl w:ilvl="0" w:tplc="D10EC4E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49A64D0"/>
    <w:multiLevelType w:val="hybridMultilevel"/>
    <w:tmpl w:val="D0EA5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5B414A1"/>
    <w:multiLevelType w:val="hybridMultilevel"/>
    <w:tmpl w:val="91F4A2A6"/>
    <w:lvl w:ilvl="0" w:tplc="0419000F">
      <w:start w:val="1"/>
      <w:numFmt w:val="decimal"/>
      <w:lvlText w:val="%1."/>
      <w:lvlJc w:val="left"/>
      <w:pPr>
        <w:ind w:left="3479" w:hanging="360"/>
      </w:pPr>
      <w:rPr>
        <w:rFonts w:cs="Times New Roman"/>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13">
    <w:nsid w:val="65176E7C"/>
    <w:multiLevelType w:val="hybridMultilevel"/>
    <w:tmpl w:val="ACBE82A0"/>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4">
    <w:nsid w:val="659C69F0"/>
    <w:multiLevelType w:val="hybridMultilevel"/>
    <w:tmpl w:val="B3F0AF3C"/>
    <w:lvl w:ilvl="0" w:tplc="C978A66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num>
  <w:num w:numId="10">
    <w:abstractNumId w:val="8"/>
  </w:num>
  <w:num w:numId="11">
    <w:abstractNumId w:val="4"/>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84"/>
    <w:rsid w:val="00000546"/>
    <w:rsid w:val="00000B1C"/>
    <w:rsid w:val="00000F85"/>
    <w:rsid w:val="0000422F"/>
    <w:rsid w:val="00004BF0"/>
    <w:rsid w:val="000057A9"/>
    <w:rsid w:val="000308A5"/>
    <w:rsid w:val="000310C8"/>
    <w:rsid w:val="00037B19"/>
    <w:rsid w:val="00040F4D"/>
    <w:rsid w:val="000438BF"/>
    <w:rsid w:val="00047F26"/>
    <w:rsid w:val="00053965"/>
    <w:rsid w:val="00065062"/>
    <w:rsid w:val="000827B3"/>
    <w:rsid w:val="00082944"/>
    <w:rsid w:val="0009052C"/>
    <w:rsid w:val="00091FE0"/>
    <w:rsid w:val="000A5680"/>
    <w:rsid w:val="000A6C62"/>
    <w:rsid w:val="000B2C70"/>
    <w:rsid w:val="000B3549"/>
    <w:rsid w:val="000B6377"/>
    <w:rsid w:val="000C6666"/>
    <w:rsid w:val="000E41C5"/>
    <w:rsid w:val="000E5CCD"/>
    <w:rsid w:val="000F1A7F"/>
    <w:rsid w:val="000F4057"/>
    <w:rsid w:val="000F4563"/>
    <w:rsid w:val="000F49BC"/>
    <w:rsid w:val="001000BE"/>
    <w:rsid w:val="00113CCA"/>
    <w:rsid w:val="00113E34"/>
    <w:rsid w:val="00121985"/>
    <w:rsid w:val="001253CF"/>
    <w:rsid w:val="001261AB"/>
    <w:rsid w:val="0014040F"/>
    <w:rsid w:val="0014291B"/>
    <w:rsid w:val="00151BC4"/>
    <w:rsid w:val="00154B85"/>
    <w:rsid w:val="0015795E"/>
    <w:rsid w:val="00161A1B"/>
    <w:rsid w:val="00165D1D"/>
    <w:rsid w:val="0017044B"/>
    <w:rsid w:val="00171EE5"/>
    <w:rsid w:val="00176AE5"/>
    <w:rsid w:val="0018566E"/>
    <w:rsid w:val="001A5961"/>
    <w:rsid w:val="001A59DD"/>
    <w:rsid w:val="001B5820"/>
    <w:rsid w:val="001C0710"/>
    <w:rsid w:val="001C3DBC"/>
    <w:rsid w:val="001C5485"/>
    <w:rsid w:val="001D32B4"/>
    <w:rsid w:val="001D6E49"/>
    <w:rsid w:val="001E521F"/>
    <w:rsid w:val="001E5A09"/>
    <w:rsid w:val="001F51A4"/>
    <w:rsid w:val="00211122"/>
    <w:rsid w:val="0021136C"/>
    <w:rsid w:val="00211C9C"/>
    <w:rsid w:val="00212D12"/>
    <w:rsid w:val="00214F18"/>
    <w:rsid w:val="00224BB2"/>
    <w:rsid w:val="00225EDE"/>
    <w:rsid w:val="00231A1C"/>
    <w:rsid w:val="0023561D"/>
    <w:rsid w:val="002378AC"/>
    <w:rsid w:val="00237B86"/>
    <w:rsid w:val="002446DF"/>
    <w:rsid w:val="00245236"/>
    <w:rsid w:val="002461B7"/>
    <w:rsid w:val="00253C2F"/>
    <w:rsid w:val="00253D11"/>
    <w:rsid w:val="00255E03"/>
    <w:rsid w:val="0025640E"/>
    <w:rsid w:val="00260EF8"/>
    <w:rsid w:val="002614C3"/>
    <w:rsid w:val="002620C8"/>
    <w:rsid w:val="00264905"/>
    <w:rsid w:val="002665B2"/>
    <w:rsid w:val="00267AD6"/>
    <w:rsid w:val="00267F27"/>
    <w:rsid w:val="0027117B"/>
    <w:rsid w:val="00272985"/>
    <w:rsid w:val="00274B8F"/>
    <w:rsid w:val="002777F7"/>
    <w:rsid w:val="00282DB0"/>
    <w:rsid w:val="00282F65"/>
    <w:rsid w:val="00284832"/>
    <w:rsid w:val="002868AE"/>
    <w:rsid w:val="00286D07"/>
    <w:rsid w:val="00290668"/>
    <w:rsid w:val="002A2A24"/>
    <w:rsid w:val="002A7AF8"/>
    <w:rsid w:val="002B0950"/>
    <w:rsid w:val="002C00DC"/>
    <w:rsid w:val="002C22A3"/>
    <w:rsid w:val="002C3336"/>
    <w:rsid w:val="002C51AB"/>
    <w:rsid w:val="002C55C8"/>
    <w:rsid w:val="002C6805"/>
    <w:rsid w:val="002C6DBE"/>
    <w:rsid w:val="002C7B66"/>
    <w:rsid w:val="002D1C5E"/>
    <w:rsid w:val="002D2C0E"/>
    <w:rsid w:val="002E0C4E"/>
    <w:rsid w:val="002E5994"/>
    <w:rsid w:val="002F0B0C"/>
    <w:rsid w:val="002F5EBD"/>
    <w:rsid w:val="002F64CC"/>
    <w:rsid w:val="002F6764"/>
    <w:rsid w:val="003020F4"/>
    <w:rsid w:val="00302E4C"/>
    <w:rsid w:val="00306A92"/>
    <w:rsid w:val="00316A0F"/>
    <w:rsid w:val="00316E8F"/>
    <w:rsid w:val="003205E6"/>
    <w:rsid w:val="00320FC1"/>
    <w:rsid w:val="00324D3A"/>
    <w:rsid w:val="003271E9"/>
    <w:rsid w:val="003325C5"/>
    <w:rsid w:val="00347B36"/>
    <w:rsid w:val="00354C3C"/>
    <w:rsid w:val="00360D5B"/>
    <w:rsid w:val="00365BD4"/>
    <w:rsid w:val="0036698A"/>
    <w:rsid w:val="00367658"/>
    <w:rsid w:val="00373999"/>
    <w:rsid w:val="00375FA8"/>
    <w:rsid w:val="00377A9D"/>
    <w:rsid w:val="003835AE"/>
    <w:rsid w:val="003842E1"/>
    <w:rsid w:val="00394119"/>
    <w:rsid w:val="0039518C"/>
    <w:rsid w:val="00395AA6"/>
    <w:rsid w:val="003A6FAE"/>
    <w:rsid w:val="003B526C"/>
    <w:rsid w:val="003C14B7"/>
    <w:rsid w:val="003C2999"/>
    <w:rsid w:val="003D0F81"/>
    <w:rsid w:val="003D2FCC"/>
    <w:rsid w:val="003D7E88"/>
    <w:rsid w:val="003E1C69"/>
    <w:rsid w:val="003E2520"/>
    <w:rsid w:val="003E4897"/>
    <w:rsid w:val="003F0E13"/>
    <w:rsid w:val="003F13A6"/>
    <w:rsid w:val="003F2C39"/>
    <w:rsid w:val="003F43BB"/>
    <w:rsid w:val="003F6DB4"/>
    <w:rsid w:val="0040312E"/>
    <w:rsid w:val="0040348B"/>
    <w:rsid w:val="00403C89"/>
    <w:rsid w:val="00405725"/>
    <w:rsid w:val="004117AF"/>
    <w:rsid w:val="00423BCF"/>
    <w:rsid w:val="004258A1"/>
    <w:rsid w:val="00426F76"/>
    <w:rsid w:val="0042700F"/>
    <w:rsid w:val="00430062"/>
    <w:rsid w:val="00433123"/>
    <w:rsid w:val="00442562"/>
    <w:rsid w:val="004522A3"/>
    <w:rsid w:val="0045707D"/>
    <w:rsid w:val="004619EA"/>
    <w:rsid w:val="00462C90"/>
    <w:rsid w:val="004633DF"/>
    <w:rsid w:val="004650EA"/>
    <w:rsid w:val="00471666"/>
    <w:rsid w:val="00472F59"/>
    <w:rsid w:val="0047714B"/>
    <w:rsid w:val="004828F2"/>
    <w:rsid w:val="00485D70"/>
    <w:rsid w:val="00491E96"/>
    <w:rsid w:val="004927E1"/>
    <w:rsid w:val="00492F22"/>
    <w:rsid w:val="00495B32"/>
    <w:rsid w:val="004A0514"/>
    <w:rsid w:val="004A5A52"/>
    <w:rsid w:val="004B1A06"/>
    <w:rsid w:val="004B1C8E"/>
    <w:rsid w:val="004B2251"/>
    <w:rsid w:val="004C2C97"/>
    <w:rsid w:val="004C7785"/>
    <w:rsid w:val="004D3362"/>
    <w:rsid w:val="004D780F"/>
    <w:rsid w:val="004E1559"/>
    <w:rsid w:val="004E29DD"/>
    <w:rsid w:val="004E55EE"/>
    <w:rsid w:val="004E5975"/>
    <w:rsid w:val="004F1300"/>
    <w:rsid w:val="004F1D79"/>
    <w:rsid w:val="004F3E68"/>
    <w:rsid w:val="00504314"/>
    <w:rsid w:val="00507DA7"/>
    <w:rsid w:val="00521419"/>
    <w:rsid w:val="005278D8"/>
    <w:rsid w:val="005369A1"/>
    <w:rsid w:val="00537CE3"/>
    <w:rsid w:val="00540077"/>
    <w:rsid w:val="00540229"/>
    <w:rsid w:val="00540963"/>
    <w:rsid w:val="00541176"/>
    <w:rsid w:val="005427C0"/>
    <w:rsid w:val="00543EE8"/>
    <w:rsid w:val="00545E4A"/>
    <w:rsid w:val="005565DF"/>
    <w:rsid w:val="005718E5"/>
    <w:rsid w:val="00572A56"/>
    <w:rsid w:val="00574E7D"/>
    <w:rsid w:val="005801F2"/>
    <w:rsid w:val="00583476"/>
    <w:rsid w:val="00585D80"/>
    <w:rsid w:val="005871F2"/>
    <w:rsid w:val="00587ABF"/>
    <w:rsid w:val="00595E7D"/>
    <w:rsid w:val="005A42EE"/>
    <w:rsid w:val="005A54E5"/>
    <w:rsid w:val="005B1618"/>
    <w:rsid w:val="005B4FC9"/>
    <w:rsid w:val="005C0858"/>
    <w:rsid w:val="005D1D3D"/>
    <w:rsid w:val="005D428D"/>
    <w:rsid w:val="005E1F13"/>
    <w:rsid w:val="005E1FE0"/>
    <w:rsid w:val="005E36AD"/>
    <w:rsid w:val="005E40FE"/>
    <w:rsid w:val="005F4740"/>
    <w:rsid w:val="00600179"/>
    <w:rsid w:val="0060752D"/>
    <w:rsid w:val="00607A37"/>
    <w:rsid w:val="006149EA"/>
    <w:rsid w:val="006154F6"/>
    <w:rsid w:val="00617B95"/>
    <w:rsid w:val="00621923"/>
    <w:rsid w:val="0062473B"/>
    <w:rsid w:val="00627126"/>
    <w:rsid w:val="00627849"/>
    <w:rsid w:val="00634093"/>
    <w:rsid w:val="00637416"/>
    <w:rsid w:val="00637844"/>
    <w:rsid w:val="00637C46"/>
    <w:rsid w:val="006511D1"/>
    <w:rsid w:val="00652A41"/>
    <w:rsid w:val="00657ADB"/>
    <w:rsid w:val="00657F4E"/>
    <w:rsid w:val="006630D7"/>
    <w:rsid w:val="00675D50"/>
    <w:rsid w:val="00681AAE"/>
    <w:rsid w:val="006837EB"/>
    <w:rsid w:val="00685B2A"/>
    <w:rsid w:val="00687C61"/>
    <w:rsid w:val="00691DAB"/>
    <w:rsid w:val="0069327E"/>
    <w:rsid w:val="006947FD"/>
    <w:rsid w:val="00695B69"/>
    <w:rsid w:val="006A2771"/>
    <w:rsid w:val="006A4ED6"/>
    <w:rsid w:val="006B0ABA"/>
    <w:rsid w:val="006B212B"/>
    <w:rsid w:val="006B24A7"/>
    <w:rsid w:val="006D1FEE"/>
    <w:rsid w:val="006D766A"/>
    <w:rsid w:val="006E10F6"/>
    <w:rsid w:val="006E2A2E"/>
    <w:rsid w:val="006E63F5"/>
    <w:rsid w:val="006F4215"/>
    <w:rsid w:val="006F61DD"/>
    <w:rsid w:val="00701014"/>
    <w:rsid w:val="0070293A"/>
    <w:rsid w:val="00713049"/>
    <w:rsid w:val="00723A12"/>
    <w:rsid w:val="007246CB"/>
    <w:rsid w:val="00732B92"/>
    <w:rsid w:val="00732C18"/>
    <w:rsid w:val="00734D5D"/>
    <w:rsid w:val="007404A6"/>
    <w:rsid w:val="007417B4"/>
    <w:rsid w:val="00745568"/>
    <w:rsid w:val="00752C19"/>
    <w:rsid w:val="00752FD6"/>
    <w:rsid w:val="00754284"/>
    <w:rsid w:val="00756991"/>
    <w:rsid w:val="00756C31"/>
    <w:rsid w:val="00770584"/>
    <w:rsid w:val="00774B1C"/>
    <w:rsid w:val="00775FE5"/>
    <w:rsid w:val="00777C28"/>
    <w:rsid w:val="00793FBA"/>
    <w:rsid w:val="0079583A"/>
    <w:rsid w:val="0079592B"/>
    <w:rsid w:val="00797E7B"/>
    <w:rsid w:val="00797E82"/>
    <w:rsid w:val="007A1AD8"/>
    <w:rsid w:val="007A1F02"/>
    <w:rsid w:val="007A3347"/>
    <w:rsid w:val="007C5FA7"/>
    <w:rsid w:val="007C6AA7"/>
    <w:rsid w:val="007D0D37"/>
    <w:rsid w:val="007D3CD0"/>
    <w:rsid w:val="007D4580"/>
    <w:rsid w:val="007D5773"/>
    <w:rsid w:val="007E3005"/>
    <w:rsid w:val="007E352D"/>
    <w:rsid w:val="007E62E5"/>
    <w:rsid w:val="007F26E6"/>
    <w:rsid w:val="00805CB6"/>
    <w:rsid w:val="0083295B"/>
    <w:rsid w:val="008376C2"/>
    <w:rsid w:val="008400E5"/>
    <w:rsid w:val="00841BD9"/>
    <w:rsid w:val="00843D17"/>
    <w:rsid w:val="00844672"/>
    <w:rsid w:val="0085555A"/>
    <w:rsid w:val="00857483"/>
    <w:rsid w:val="008641AC"/>
    <w:rsid w:val="008656AB"/>
    <w:rsid w:val="0087036A"/>
    <w:rsid w:val="00880F10"/>
    <w:rsid w:val="00881BBA"/>
    <w:rsid w:val="008830FB"/>
    <w:rsid w:val="00892572"/>
    <w:rsid w:val="008950C4"/>
    <w:rsid w:val="008A04A0"/>
    <w:rsid w:val="008A3988"/>
    <w:rsid w:val="008A67CB"/>
    <w:rsid w:val="008A6CF2"/>
    <w:rsid w:val="008B081B"/>
    <w:rsid w:val="008B5B4D"/>
    <w:rsid w:val="008C0150"/>
    <w:rsid w:val="008C04A3"/>
    <w:rsid w:val="008D0F6F"/>
    <w:rsid w:val="008D20AE"/>
    <w:rsid w:val="008D31E1"/>
    <w:rsid w:val="008D5E23"/>
    <w:rsid w:val="008E1826"/>
    <w:rsid w:val="008E21E0"/>
    <w:rsid w:val="008E3FEF"/>
    <w:rsid w:val="008F0521"/>
    <w:rsid w:val="008F31C2"/>
    <w:rsid w:val="008F4734"/>
    <w:rsid w:val="009018ED"/>
    <w:rsid w:val="00907879"/>
    <w:rsid w:val="00907FA8"/>
    <w:rsid w:val="009146AE"/>
    <w:rsid w:val="00936C46"/>
    <w:rsid w:val="00937691"/>
    <w:rsid w:val="00942D14"/>
    <w:rsid w:val="0094346F"/>
    <w:rsid w:val="00943F1B"/>
    <w:rsid w:val="00943F96"/>
    <w:rsid w:val="009448A4"/>
    <w:rsid w:val="00946EB5"/>
    <w:rsid w:val="00953668"/>
    <w:rsid w:val="00956D13"/>
    <w:rsid w:val="00967BB6"/>
    <w:rsid w:val="009702D9"/>
    <w:rsid w:val="00973E65"/>
    <w:rsid w:val="00983636"/>
    <w:rsid w:val="009851A1"/>
    <w:rsid w:val="009918DB"/>
    <w:rsid w:val="009920EB"/>
    <w:rsid w:val="00992E68"/>
    <w:rsid w:val="00992F1A"/>
    <w:rsid w:val="00993852"/>
    <w:rsid w:val="00995251"/>
    <w:rsid w:val="00996366"/>
    <w:rsid w:val="009A16DA"/>
    <w:rsid w:val="009A3769"/>
    <w:rsid w:val="009B56CD"/>
    <w:rsid w:val="009C07FD"/>
    <w:rsid w:val="009C4290"/>
    <w:rsid w:val="009C5C4F"/>
    <w:rsid w:val="009C66A1"/>
    <w:rsid w:val="009C77A0"/>
    <w:rsid w:val="009D30F4"/>
    <w:rsid w:val="009E19A0"/>
    <w:rsid w:val="009E3C84"/>
    <w:rsid w:val="009E6999"/>
    <w:rsid w:val="009F01EC"/>
    <w:rsid w:val="009F7340"/>
    <w:rsid w:val="009F744B"/>
    <w:rsid w:val="00A0793A"/>
    <w:rsid w:val="00A11C47"/>
    <w:rsid w:val="00A12843"/>
    <w:rsid w:val="00A13A64"/>
    <w:rsid w:val="00A1418D"/>
    <w:rsid w:val="00A16C12"/>
    <w:rsid w:val="00A2296B"/>
    <w:rsid w:val="00A268D1"/>
    <w:rsid w:val="00A4157D"/>
    <w:rsid w:val="00A4798F"/>
    <w:rsid w:val="00A67BB2"/>
    <w:rsid w:val="00A85675"/>
    <w:rsid w:val="00A8770F"/>
    <w:rsid w:val="00A907BE"/>
    <w:rsid w:val="00A91B43"/>
    <w:rsid w:val="00A94F72"/>
    <w:rsid w:val="00A95A4E"/>
    <w:rsid w:val="00A96E52"/>
    <w:rsid w:val="00A97BC0"/>
    <w:rsid w:val="00AB3F51"/>
    <w:rsid w:val="00AB7DAC"/>
    <w:rsid w:val="00AC6B82"/>
    <w:rsid w:val="00AD1125"/>
    <w:rsid w:val="00AD18B3"/>
    <w:rsid w:val="00AD5DB3"/>
    <w:rsid w:val="00AE1DFF"/>
    <w:rsid w:val="00AE4886"/>
    <w:rsid w:val="00AE6B78"/>
    <w:rsid w:val="00AF5261"/>
    <w:rsid w:val="00AF61A3"/>
    <w:rsid w:val="00AF63BE"/>
    <w:rsid w:val="00AF7877"/>
    <w:rsid w:val="00B038DB"/>
    <w:rsid w:val="00B139DD"/>
    <w:rsid w:val="00B14BB4"/>
    <w:rsid w:val="00B23868"/>
    <w:rsid w:val="00B26146"/>
    <w:rsid w:val="00B33940"/>
    <w:rsid w:val="00B34409"/>
    <w:rsid w:val="00B37CAC"/>
    <w:rsid w:val="00B46C5F"/>
    <w:rsid w:val="00B50236"/>
    <w:rsid w:val="00B55731"/>
    <w:rsid w:val="00B64474"/>
    <w:rsid w:val="00B72627"/>
    <w:rsid w:val="00B73618"/>
    <w:rsid w:val="00B85394"/>
    <w:rsid w:val="00B866BE"/>
    <w:rsid w:val="00B954C5"/>
    <w:rsid w:val="00BA4762"/>
    <w:rsid w:val="00BA4BEA"/>
    <w:rsid w:val="00BB0486"/>
    <w:rsid w:val="00BB3D6F"/>
    <w:rsid w:val="00BB656B"/>
    <w:rsid w:val="00BB6A75"/>
    <w:rsid w:val="00BC5101"/>
    <w:rsid w:val="00BC6AF7"/>
    <w:rsid w:val="00BD2856"/>
    <w:rsid w:val="00BD644C"/>
    <w:rsid w:val="00BD75E6"/>
    <w:rsid w:val="00BE49D5"/>
    <w:rsid w:val="00BF4592"/>
    <w:rsid w:val="00C01F20"/>
    <w:rsid w:val="00C05133"/>
    <w:rsid w:val="00C06EDB"/>
    <w:rsid w:val="00C10532"/>
    <w:rsid w:val="00C109B4"/>
    <w:rsid w:val="00C10B50"/>
    <w:rsid w:val="00C10FEC"/>
    <w:rsid w:val="00C152BB"/>
    <w:rsid w:val="00C20BD2"/>
    <w:rsid w:val="00C21B11"/>
    <w:rsid w:val="00C2335F"/>
    <w:rsid w:val="00C23984"/>
    <w:rsid w:val="00C244F0"/>
    <w:rsid w:val="00C271BA"/>
    <w:rsid w:val="00C30F42"/>
    <w:rsid w:val="00C31FC6"/>
    <w:rsid w:val="00C344D2"/>
    <w:rsid w:val="00C35743"/>
    <w:rsid w:val="00C365B2"/>
    <w:rsid w:val="00C53E3F"/>
    <w:rsid w:val="00C547AB"/>
    <w:rsid w:val="00C54EB1"/>
    <w:rsid w:val="00C62C8E"/>
    <w:rsid w:val="00C64358"/>
    <w:rsid w:val="00C70A1B"/>
    <w:rsid w:val="00C74499"/>
    <w:rsid w:val="00C80CF8"/>
    <w:rsid w:val="00C86BFE"/>
    <w:rsid w:val="00C8726F"/>
    <w:rsid w:val="00C91EDE"/>
    <w:rsid w:val="00CA1D8E"/>
    <w:rsid w:val="00CA261C"/>
    <w:rsid w:val="00CB0266"/>
    <w:rsid w:val="00CD2AB8"/>
    <w:rsid w:val="00CD7544"/>
    <w:rsid w:val="00CE448A"/>
    <w:rsid w:val="00CE64BA"/>
    <w:rsid w:val="00CF7845"/>
    <w:rsid w:val="00D0697E"/>
    <w:rsid w:val="00D06F8E"/>
    <w:rsid w:val="00D10089"/>
    <w:rsid w:val="00D1740C"/>
    <w:rsid w:val="00D30D97"/>
    <w:rsid w:val="00D34E90"/>
    <w:rsid w:val="00D35F99"/>
    <w:rsid w:val="00D43D73"/>
    <w:rsid w:val="00D52A93"/>
    <w:rsid w:val="00D52F21"/>
    <w:rsid w:val="00D54ED5"/>
    <w:rsid w:val="00D5783A"/>
    <w:rsid w:val="00D60717"/>
    <w:rsid w:val="00D61B5E"/>
    <w:rsid w:val="00D65841"/>
    <w:rsid w:val="00D7258D"/>
    <w:rsid w:val="00D729B8"/>
    <w:rsid w:val="00D741EA"/>
    <w:rsid w:val="00D85789"/>
    <w:rsid w:val="00D868C5"/>
    <w:rsid w:val="00D86D5F"/>
    <w:rsid w:val="00D93791"/>
    <w:rsid w:val="00DA20FB"/>
    <w:rsid w:val="00DA5DFB"/>
    <w:rsid w:val="00DA6F19"/>
    <w:rsid w:val="00DC6029"/>
    <w:rsid w:val="00DD415A"/>
    <w:rsid w:val="00DD4C60"/>
    <w:rsid w:val="00DE2AB0"/>
    <w:rsid w:val="00DF0B1C"/>
    <w:rsid w:val="00DF3826"/>
    <w:rsid w:val="00E00D5C"/>
    <w:rsid w:val="00E01A3B"/>
    <w:rsid w:val="00E01EF9"/>
    <w:rsid w:val="00E02568"/>
    <w:rsid w:val="00E0359D"/>
    <w:rsid w:val="00E10EAD"/>
    <w:rsid w:val="00E12742"/>
    <w:rsid w:val="00E156DC"/>
    <w:rsid w:val="00E16F53"/>
    <w:rsid w:val="00E1756F"/>
    <w:rsid w:val="00E20614"/>
    <w:rsid w:val="00E26DAD"/>
    <w:rsid w:val="00E300BA"/>
    <w:rsid w:val="00E3134D"/>
    <w:rsid w:val="00E35253"/>
    <w:rsid w:val="00E41A57"/>
    <w:rsid w:val="00E45838"/>
    <w:rsid w:val="00E47DB7"/>
    <w:rsid w:val="00E529CC"/>
    <w:rsid w:val="00E63404"/>
    <w:rsid w:val="00E81565"/>
    <w:rsid w:val="00E900E2"/>
    <w:rsid w:val="00E919B9"/>
    <w:rsid w:val="00E974C5"/>
    <w:rsid w:val="00EA1A29"/>
    <w:rsid w:val="00EA2977"/>
    <w:rsid w:val="00EA4309"/>
    <w:rsid w:val="00EA48BD"/>
    <w:rsid w:val="00EA6B9F"/>
    <w:rsid w:val="00EA6D6A"/>
    <w:rsid w:val="00EB45BD"/>
    <w:rsid w:val="00EC1B4D"/>
    <w:rsid w:val="00ED5437"/>
    <w:rsid w:val="00EF5424"/>
    <w:rsid w:val="00EF6EC0"/>
    <w:rsid w:val="00F00FF3"/>
    <w:rsid w:val="00F0207D"/>
    <w:rsid w:val="00F208E7"/>
    <w:rsid w:val="00F2377B"/>
    <w:rsid w:val="00F3581B"/>
    <w:rsid w:val="00F36CBA"/>
    <w:rsid w:val="00F46213"/>
    <w:rsid w:val="00F47369"/>
    <w:rsid w:val="00F54925"/>
    <w:rsid w:val="00F61777"/>
    <w:rsid w:val="00F709A0"/>
    <w:rsid w:val="00F729C7"/>
    <w:rsid w:val="00F80AA4"/>
    <w:rsid w:val="00F80DE4"/>
    <w:rsid w:val="00F86D55"/>
    <w:rsid w:val="00F87133"/>
    <w:rsid w:val="00F87931"/>
    <w:rsid w:val="00F90FE7"/>
    <w:rsid w:val="00F978F3"/>
    <w:rsid w:val="00FA02A7"/>
    <w:rsid w:val="00FA40EF"/>
    <w:rsid w:val="00FA57BF"/>
    <w:rsid w:val="00FB0389"/>
    <w:rsid w:val="00FD5A83"/>
    <w:rsid w:val="00FE0325"/>
    <w:rsid w:val="00FE3904"/>
    <w:rsid w:val="00FE3E5E"/>
    <w:rsid w:val="00FE4963"/>
    <w:rsid w:val="00FE5EB5"/>
    <w:rsid w:val="00FE65BB"/>
    <w:rsid w:val="00FE6AA5"/>
    <w:rsid w:val="00FF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D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50EA"/>
    <w:pPr>
      <w:autoSpaceDE w:val="0"/>
      <w:autoSpaceDN w:val="0"/>
      <w:adjustRightInd w:val="0"/>
    </w:pPr>
    <w:rPr>
      <w:rFonts w:cs="Calibri"/>
      <w:lang w:eastAsia="en-US"/>
    </w:rPr>
  </w:style>
  <w:style w:type="paragraph" w:styleId="a3">
    <w:name w:val="Body Text Indent"/>
    <w:basedOn w:val="a"/>
    <w:link w:val="a4"/>
    <w:uiPriority w:val="99"/>
    <w:rsid w:val="009F744B"/>
    <w:pPr>
      <w:spacing w:after="120" w:line="240" w:lineRule="auto"/>
      <w:ind w:left="283"/>
    </w:pPr>
    <w:rPr>
      <w:rFonts w:ascii="Times New Roman" w:hAnsi="Times New Roman"/>
      <w:sz w:val="20"/>
      <w:szCs w:val="20"/>
      <w:lang w:eastAsia="ru-RU"/>
    </w:rPr>
  </w:style>
  <w:style w:type="character" w:customStyle="1" w:styleId="a4">
    <w:name w:val="Основной текст с отступом Знак"/>
    <w:basedOn w:val="a0"/>
    <w:link w:val="a3"/>
    <w:uiPriority w:val="99"/>
    <w:locked/>
    <w:rsid w:val="009F744B"/>
    <w:rPr>
      <w:rFonts w:ascii="Times New Roman" w:hAnsi="Times New Roman" w:cs="Times New Roman"/>
      <w:sz w:val="20"/>
      <w:lang w:eastAsia="ru-RU"/>
    </w:rPr>
  </w:style>
  <w:style w:type="paragraph" w:customStyle="1" w:styleId="a5">
    <w:name w:val="Основной текст письма"/>
    <w:basedOn w:val="a"/>
    <w:uiPriority w:val="99"/>
    <w:rsid w:val="009F744B"/>
    <w:pPr>
      <w:spacing w:after="120" w:line="240" w:lineRule="auto"/>
      <w:ind w:firstLine="851"/>
      <w:jc w:val="both"/>
    </w:pPr>
    <w:rPr>
      <w:rFonts w:ascii="Times New Roman" w:eastAsia="Times New Roman" w:hAnsi="Times New Roman"/>
      <w:kern w:val="20"/>
      <w:sz w:val="24"/>
      <w:szCs w:val="20"/>
      <w:lang w:eastAsia="ru-RU"/>
    </w:rPr>
  </w:style>
  <w:style w:type="paragraph" w:styleId="a6">
    <w:name w:val="Balloon Text"/>
    <w:basedOn w:val="a"/>
    <w:link w:val="a7"/>
    <w:uiPriority w:val="99"/>
    <w:semiHidden/>
    <w:rsid w:val="009F744B"/>
    <w:pPr>
      <w:spacing w:after="0" w:line="240" w:lineRule="auto"/>
    </w:pPr>
    <w:rPr>
      <w:rFonts w:ascii="Tahoma" w:hAnsi="Tahoma"/>
      <w:sz w:val="16"/>
      <w:szCs w:val="16"/>
      <w:lang w:eastAsia="ru-RU"/>
    </w:rPr>
  </w:style>
  <w:style w:type="character" w:customStyle="1" w:styleId="a7">
    <w:name w:val="Текст выноски Знак"/>
    <w:basedOn w:val="a0"/>
    <w:link w:val="a6"/>
    <w:uiPriority w:val="99"/>
    <w:semiHidden/>
    <w:locked/>
    <w:rsid w:val="009F744B"/>
    <w:rPr>
      <w:rFonts w:ascii="Tahoma" w:hAnsi="Tahoma" w:cs="Times New Roman"/>
      <w:sz w:val="16"/>
    </w:rPr>
  </w:style>
  <w:style w:type="character" w:styleId="a8">
    <w:name w:val="Hyperlink"/>
    <w:basedOn w:val="a0"/>
    <w:uiPriority w:val="99"/>
    <w:rsid w:val="000057A9"/>
    <w:rPr>
      <w:rFonts w:cs="Times New Roman"/>
      <w:color w:val="0000FF"/>
      <w:u w:val="single"/>
    </w:rPr>
  </w:style>
  <w:style w:type="paragraph" w:styleId="a9">
    <w:name w:val="Normal (Web)"/>
    <w:basedOn w:val="a"/>
    <w:uiPriority w:val="99"/>
    <w:rsid w:val="00734D5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99"/>
    <w:qFormat/>
    <w:locked/>
    <w:rsid w:val="00D52A93"/>
    <w:rPr>
      <w:rFonts w:cs="Times New Roman"/>
      <w:b/>
      <w:bCs/>
    </w:rPr>
  </w:style>
  <w:style w:type="paragraph" w:styleId="ab">
    <w:name w:val="List Paragraph"/>
    <w:basedOn w:val="a"/>
    <w:uiPriority w:val="99"/>
    <w:qFormat/>
    <w:rsid w:val="00211C9C"/>
    <w:pPr>
      <w:ind w:left="720"/>
      <w:contextualSpacing/>
    </w:pPr>
  </w:style>
  <w:style w:type="table" w:styleId="ac">
    <w:name w:val="Table Grid"/>
    <w:basedOn w:val="a1"/>
    <w:uiPriority w:val="99"/>
    <w:locked/>
    <w:rsid w:val="004B1C8E"/>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F43BB"/>
    <w:pPr>
      <w:tabs>
        <w:tab w:val="center" w:pos="4677"/>
        <w:tab w:val="right" w:pos="9355"/>
      </w:tabs>
    </w:pPr>
  </w:style>
  <w:style w:type="character" w:customStyle="1" w:styleId="ae">
    <w:name w:val="Верхний колонтитул Знак"/>
    <w:basedOn w:val="a0"/>
    <w:link w:val="ad"/>
    <w:uiPriority w:val="99"/>
    <w:rsid w:val="003F43BB"/>
    <w:rPr>
      <w:lang w:eastAsia="en-US"/>
    </w:rPr>
  </w:style>
  <w:style w:type="paragraph" w:styleId="af">
    <w:name w:val="footer"/>
    <w:basedOn w:val="a"/>
    <w:link w:val="af0"/>
    <w:uiPriority w:val="99"/>
    <w:unhideWhenUsed/>
    <w:rsid w:val="003F43BB"/>
    <w:pPr>
      <w:tabs>
        <w:tab w:val="center" w:pos="4677"/>
        <w:tab w:val="right" w:pos="9355"/>
      </w:tabs>
    </w:pPr>
  </w:style>
  <w:style w:type="character" w:customStyle="1" w:styleId="af0">
    <w:name w:val="Нижний колонтитул Знак"/>
    <w:basedOn w:val="a0"/>
    <w:link w:val="af"/>
    <w:uiPriority w:val="99"/>
    <w:rsid w:val="003F43BB"/>
    <w:rPr>
      <w:lang w:eastAsia="en-US"/>
    </w:rPr>
  </w:style>
  <w:style w:type="character" w:styleId="af1">
    <w:name w:val="annotation reference"/>
    <w:basedOn w:val="a0"/>
    <w:uiPriority w:val="99"/>
    <w:semiHidden/>
    <w:unhideWhenUsed/>
    <w:rsid w:val="008830FB"/>
    <w:rPr>
      <w:sz w:val="16"/>
      <w:szCs w:val="16"/>
    </w:rPr>
  </w:style>
  <w:style w:type="paragraph" w:styleId="af2">
    <w:name w:val="annotation text"/>
    <w:basedOn w:val="a"/>
    <w:link w:val="af3"/>
    <w:uiPriority w:val="99"/>
    <w:semiHidden/>
    <w:unhideWhenUsed/>
    <w:rsid w:val="008830FB"/>
    <w:rPr>
      <w:sz w:val="20"/>
      <w:szCs w:val="20"/>
    </w:rPr>
  </w:style>
  <w:style w:type="character" w:customStyle="1" w:styleId="af3">
    <w:name w:val="Текст примечания Знак"/>
    <w:basedOn w:val="a0"/>
    <w:link w:val="af2"/>
    <w:uiPriority w:val="99"/>
    <w:semiHidden/>
    <w:rsid w:val="008830FB"/>
    <w:rPr>
      <w:sz w:val="20"/>
      <w:szCs w:val="20"/>
      <w:lang w:eastAsia="en-US"/>
    </w:rPr>
  </w:style>
  <w:style w:type="paragraph" w:styleId="af4">
    <w:name w:val="annotation subject"/>
    <w:basedOn w:val="af2"/>
    <w:next w:val="af2"/>
    <w:link w:val="af5"/>
    <w:uiPriority w:val="99"/>
    <w:semiHidden/>
    <w:unhideWhenUsed/>
    <w:rsid w:val="008830FB"/>
    <w:rPr>
      <w:b/>
      <w:bCs/>
    </w:rPr>
  </w:style>
  <w:style w:type="character" w:customStyle="1" w:styleId="af5">
    <w:name w:val="Тема примечания Знак"/>
    <w:basedOn w:val="af3"/>
    <w:link w:val="af4"/>
    <w:uiPriority w:val="99"/>
    <w:semiHidden/>
    <w:rsid w:val="008830FB"/>
    <w:rPr>
      <w:b/>
      <w:bCs/>
      <w:sz w:val="20"/>
      <w:szCs w:val="20"/>
      <w:lang w:eastAsia="en-US"/>
    </w:rPr>
  </w:style>
  <w:style w:type="paragraph" w:styleId="af6">
    <w:name w:val="No Spacing"/>
    <w:uiPriority w:val="1"/>
    <w:qFormat/>
    <w:rsid w:val="00701014"/>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D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50EA"/>
    <w:pPr>
      <w:autoSpaceDE w:val="0"/>
      <w:autoSpaceDN w:val="0"/>
      <w:adjustRightInd w:val="0"/>
    </w:pPr>
    <w:rPr>
      <w:rFonts w:cs="Calibri"/>
      <w:lang w:eastAsia="en-US"/>
    </w:rPr>
  </w:style>
  <w:style w:type="paragraph" w:styleId="a3">
    <w:name w:val="Body Text Indent"/>
    <w:basedOn w:val="a"/>
    <w:link w:val="a4"/>
    <w:uiPriority w:val="99"/>
    <w:rsid w:val="009F744B"/>
    <w:pPr>
      <w:spacing w:after="120" w:line="240" w:lineRule="auto"/>
      <w:ind w:left="283"/>
    </w:pPr>
    <w:rPr>
      <w:rFonts w:ascii="Times New Roman" w:hAnsi="Times New Roman"/>
      <w:sz w:val="20"/>
      <w:szCs w:val="20"/>
      <w:lang w:eastAsia="ru-RU"/>
    </w:rPr>
  </w:style>
  <w:style w:type="character" w:customStyle="1" w:styleId="a4">
    <w:name w:val="Основной текст с отступом Знак"/>
    <w:basedOn w:val="a0"/>
    <w:link w:val="a3"/>
    <w:uiPriority w:val="99"/>
    <w:locked/>
    <w:rsid w:val="009F744B"/>
    <w:rPr>
      <w:rFonts w:ascii="Times New Roman" w:hAnsi="Times New Roman" w:cs="Times New Roman"/>
      <w:sz w:val="20"/>
      <w:lang w:eastAsia="ru-RU"/>
    </w:rPr>
  </w:style>
  <w:style w:type="paragraph" w:customStyle="1" w:styleId="a5">
    <w:name w:val="Основной текст письма"/>
    <w:basedOn w:val="a"/>
    <w:uiPriority w:val="99"/>
    <w:rsid w:val="009F744B"/>
    <w:pPr>
      <w:spacing w:after="120" w:line="240" w:lineRule="auto"/>
      <w:ind w:firstLine="851"/>
      <w:jc w:val="both"/>
    </w:pPr>
    <w:rPr>
      <w:rFonts w:ascii="Times New Roman" w:eastAsia="Times New Roman" w:hAnsi="Times New Roman"/>
      <w:kern w:val="20"/>
      <w:sz w:val="24"/>
      <w:szCs w:val="20"/>
      <w:lang w:eastAsia="ru-RU"/>
    </w:rPr>
  </w:style>
  <w:style w:type="paragraph" w:styleId="a6">
    <w:name w:val="Balloon Text"/>
    <w:basedOn w:val="a"/>
    <w:link w:val="a7"/>
    <w:uiPriority w:val="99"/>
    <w:semiHidden/>
    <w:rsid w:val="009F744B"/>
    <w:pPr>
      <w:spacing w:after="0" w:line="240" w:lineRule="auto"/>
    </w:pPr>
    <w:rPr>
      <w:rFonts w:ascii="Tahoma" w:hAnsi="Tahoma"/>
      <w:sz w:val="16"/>
      <w:szCs w:val="16"/>
      <w:lang w:eastAsia="ru-RU"/>
    </w:rPr>
  </w:style>
  <w:style w:type="character" w:customStyle="1" w:styleId="a7">
    <w:name w:val="Текст выноски Знак"/>
    <w:basedOn w:val="a0"/>
    <w:link w:val="a6"/>
    <w:uiPriority w:val="99"/>
    <w:semiHidden/>
    <w:locked/>
    <w:rsid w:val="009F744B"/>
    <w:rPr>
      <w:rFonts w:ascii="Tahoma" w:hAnsi="Tahoma" w:cs="Times New Roman"/>
      <w:sz w:val="16"/>
    </w:rPr>
  </w:style>
  <w:style w:type="character" w:styleId="a8">
    <w:name w:val="Hyperlink"/>
    <w:basedOn w:val="a0"/>
    <w:uiPriority w:val="99"/>
    <w:rsid w:val="000057A9"/>
    <w:rPr>
      <w:rFonts w:cs="Times New Roman"/>
      <w:color w:val="0000FF"/>
      <w:u w:val="single"/>
    </w:rPr>
  </w:style>
  <w:style w:type="paragraph" w:styleId="a9">
    <w:name w:val="Normal (Web)"/>
    <w:basedOn w:val="a"/>
    <w:uiPriority w:val="99"/>
    <w:rsid w:val="00734D5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99"/>
    <w:qFormat/>
    <w:locked/>
    <w:rsid w:val="00D52A93"/>
    <w:rPr>
      <w:rFonts w:cs="Times New Roman"/>
      <w:b/>
      <w:bCs/>
    </w:rPr>
  </w:style>
  <w:style w:type="paragraph" w:styleId="ab">
    <w:name w:val="List Paragraph"/>
    <w:basedOn w:val="a"/>
    <w:uiPriority w:val="99"/>
    <w:qFormat/>
    <w:rsid w:val="00211C9C"/>
    <w:pPr>
      <w:ind w:left="720"/>
      <w:contextualSpacing/>
    </w:pPr>
  </w:style>
  <w:style w:type="table" w:styleId="ac">
    <w:name w:val="Table Grid"/>
    <w:basedOn w:val="a1"/>
    <w:uiPriority w:val="99"/>
    <w:locked/>
    <w:rsid w:val="004B1C8E"/>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F43BB"/>
    <w:pPr>
      <w:tabs>
        <w:tab w:val="center" w:pos="4677"/>
        <w:tab w:val="right" w:pos="9355"/>
      </w:tabs>
    </w:pPr>
  </w:style>
  <w:style w:type="character" w:customStyle="1" w:styleId="ae">
    <w:name w:val="Верхний колонтитул Знак"/>
    <w:basedOn w:val="a0"/>
    <w:link w:val="ad"/>
    <w:uiPriority w:val="99"/>
    <w:rsid w:val="003F43BB"/>
    <w:rPr>
      <w:lang w:eastAsia="en-US"/>
    </w:rPr>
  </w:style>
  <w:style w:type="paragraph" w:styleId="af">
    <w:name w:val="footer"/>
    <w:basedOn w:val="a"/>
    <w:link w:val="af0"/>
    <w:uiPriority w:val="99"/>
    <w:unhideWhenUsed/>
    <w:rsid w:val="003F43BB"/>
    <w:pPr>
      <w:tabs>
        <w:tab w:val="center" w:pos="4677"/>
        <w:tab w:val="right" w:pos="9355"/>
      </w:tabs>
    </w:pPr>
  </w:style>
  <w:style w:type="character" w:customStyle="1" w:styleId="af0">
    <w:name w:val="Нижний колонтитул Знак"/>
    <w:basedOn w:val="a0"/>
    <w:link w:val="af"/>
    <w:uiPriority w:val="99"/>
    <w:rsid w:val="003F43BB"/>
    <w:rPr>
      <w:lang w:eastAsia="en-US"/>
    </w:rPr>
  </w:style>
  <w:style w:type="character" w:styleId="af1">
    <w:name w:val="annotation reference"/>
    <w:basedOn w:val="a0"/>
    <w:uiPriority w:val="99"/>
    <w:semiHidden/>
    <w:unhideWhenUsed/>
    <w:rsid w:val="008830FB"/>
    <w:rPr>
      <w:sz w:val="16"/>
      <w:szCs w:val="16"/>
    </w:rPr>
  </w:style>
  <w:style w:type="paragraph" w:styleId="af2">
    <w:name w:val="annotation text"/>
    <w:basedOn w:val="a"/>
    <w:link w:val="af3"/>
    <w:uiPriority w:val="99"/>
    <w:semiHidden/>
    <w:unhideWhenUsed/>
    <w:rsid w:val="008830FB"/>
    <w:rPr>
      <w:sz w:val="20"/>
      <w:szCs w:val="20"/>
    </w:rPr>
  </w:style>
  <w:style w:type="character" w:customStyle="1" w:styleId="af3">
    <w:name w:val="Текст примечания Знак"/>
    <w:basedOn w:val="a0"/>
    <w:link w:val="af2"/>
    <w:uiPriority w:val="99"/>
    <w:semiHidden/>
    <w:rsid w:val="008830FB"/>
    <w:rPr>
      <w:sz w:val="20"/>
      <w:szCs w:val="20"/>
      <w:lang w:eastAsia="en-US"/>
    </w:rPr>
  </w:style>
  <w:style w:type="paragraph" w:styleId="af4">
    <w:name w:val="annotation subject"/>
    <w:basedOn w:val="af2"/>
    <w:next w:val="af2"/>
    <w:link w:val="af5"/>
    <w:uiPriority w:val="99"/>
    <w:semiHidden/>
    <w:unhideWhenUsed/>
    <w:rsid w:val="008830FB"/>
    <w:rPr>
      <w:b/>
      <w:bCs/>
    </w:rPr>
  </w:style>
  <w:style w:type="character" w:customStyle="1" w:styleId="af5">
    <w:name w:val="Тема примечания Знак"/>
    <w:basedOn w:val="af3"/>
    <w:link w:val="af4"/>
    <w:uiPriority w:val="99"/>
    <w:semiHidden/>
    <w:rsid w:val="008830FB"/>
    <w:rPr>
      <w:b/>
      <w:bCs/>
      <w:sz w:val="20"/>
      <w:szCs w:val="20"/>
      <w:lang w:eastAsia="en-US"/>
    </w:rPr>
  </w:style>
  <w:style w:type="paragraph" w:styleId="af6">
    <w:name w:val="No Spacing"/>
    <w:uiPriority w:val="1"/>
    <w:qFormat/>
    <w:rsid w:val="0070101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00705">
      <w:marLeft w:val="0"/>
      <w:marRight w:val="0"/>
      <w:marTop w:val="0"/>
      <w:marBottom w:val="0"/>
      <w:divBdr>
        <w:top w:val="none" w:sz="0" w:space="0" w:color="auto"/>
        <w:left w:val="none" w:sz="0" w:space="0" w:color="auto"/>
        <w:bottom w:val="none" w:sz="0" w:space="0" w:color="auto"/>
        <w:right w:val="none" w:sz="0" w:space="0" w:color="auto"/>
      </w:divBdr>
    </w:div>
    <w:div w:id="1096100706">
      <w:marLeft w:val="0"/>
      <w:marRight w:val="0"/>
      <w:marTop w:val="0"/>
      <w:marBottom w:val="0"/>
      <w:divBdr>
        <w:top w:val="none" w:sz="0" w:space="0" w:color="auto"/>
        <w:left w:val="none" w:sz="0" w:space="0" w:color="auto"/>
        <w:bottom w:val="none" w:sz="0" w:space="0" w:color="auto"/>
        <w:right w:val="none" w:sz="0" w:space="0" w:color="auto"/>
      </w:divBdr>
    </w:div>
    <w:div w:id="1096100707">
      <w:marLeft w:val="0"/>
      <w:marRight w:val="0"/>
      <w:marTop w:val="0"/>
      <w:marBottom w:val="0"/>
      <w:divBdr>
        <w:top w:val="none" w:sz="0" w:space="0" w:color="auto"/>
        <w:left w:val="none" w:sz="0" w:space="0" w:color="auto"/>
        <w:bottom w:val="none" w:sz="0" w:space="0" w:color="auto"/>
        <w:right w:val="none" w:sz="0" w:space="0" w:color="auto"/>
      </w:divBdr>
    </w:div>
    <w:div w:id="1096100708">
      <w:marLeft w:val="0"/>
      <w:marRight w:val="0"/>
      <w:marTop w:val="0"/>
      <w:marBottom w:val="0"/>
      <w:divBdr>
        <w:top w:val="none" w:sz="0" w:space="0" w:color="auto"/>
        <w:left w:val="none" w:sz="0" w:space="0" w:color="auto"/>
        <w:bottom w:val="none" w:sz="0" w:space="0" w:color="auto"/>
        <w:right w:val="none" w:sz="0" w:space="0" w:color="auto"/>
      </w:divBdr>
    </w:div>
    <w:div w:id="1096100709">
      <w:marLeft w:val="0"/>
      <w:marRight w:val="0"/>
      <w:marTop w:val="0"/>
      <w:marBottom w:val="0"/>
      <w:divBdr>
        <w:top w:val="none" w:sz="0" w:space="0" w:color="auto"/>
        <w:left w:val="none" w:sz="0" w:space="0" w:color="auto"/>
        <w:bottom w:val="none" w:sz="0" w:space="0" w:color="auto"/>
        <w:right w:val="none" w:sz="0" w:space="0" w:color="auto"/>
      </w:divBdr>
    </w:div>
    <w:div w:id="1096100710">
      <w:marLeft w:val="0"/>
      <w:marRight w:val="0"/>
      <w:marTop w:val="0"/>
      <w:marBottom w:val="0"/>
      <w:divBdr>
        <w:top w:val="none" w:sz="0" w:space="0" w:color="auto"/>
        <w:left w:val="none" w:sz="0" w:space="0" w:color="auto"/>
        <w:bottom w:val="none" w:sz="0" w:space="0" w:color="auto"/>
        <w:right w:val="none" w:sz="0" w:space="0" w:color="auto"/>
      </w:divBdr>
    </w:div>
    <w:div w:id="1096100711">
      <w:marLeft w:val="0"/>
      <w:marRight w:val="0"/>
      <w:marTop w:val="0"/>
      <w:marBottom w:val="0"/>
      <w:divBdr>
        <w:top w:val="none" w:sz="0" w:space="0" w:color="auto"/>
        <w:left w:val="none" w:sz="0" w:space="0" w:color="auto"/>
        <w:bottom w:val="none" w:sz="0" w:space="0" w:color="auto"/>
        <w:right w:val="none" w:sz="0" w:space="0" w:color="auto"/>
      </w:divBdr>
    </w:div>
    <w:div w:id="1096100712">
      <w:marLeft w:val="0"/>
      <w:marRight w:val="0"/>
      <w:marTop w:val="0"/>
      <w:marBottom w:val="0"/>
      <w:divBdr>
        <w:top w:val="none" w:sz="0" w:space="0" w:color="auto"/>
        <w:left w:val="none" w:sz="0" w:space="0" w:color="auto"/>
        <w:bottom w:val="none" w:sz="0" w:space="0" w:color="auto"/>
        <w:right w:val="none" w:sz="0" w:space="0" w:color="auto"/>
      </w:divBdr>
    </w:div>
    <w:div w:id="1096100713">
      <w:marLeft w:val="0"/>
      <w:marRight w:val="0"/>
      <w:marTop w:val="0"/>
      <w:marBottom w:val="0"/>
      <w:divBdr>
        <w:top w:val="none" w:sz="0" w:space="0" w:color="auto"/>
        <w:left w:val="none" w:sz="0" w:space="0" w:color="auto"/>
        <w:bottom w:val="none" w:sz="0" w:space="0" w:color="auto"/>
        <w:right w:val="none" w:sz="0" w:space="0" w:color="auto"/>
      </w:divBdr>
    </w:div>
    <w:div w:id="1096100714">
      <w:marLeft w:val="0"/>
      <w:marRight w:val="0"/>
      <w:marTop w:val="0"/>
      <w:marBottom w:val="0"/>
      <w:divBdr>
        <w:top w:val="none" w:sz="0" w:space="0" w:color="auto"/>
        <w:left w:val="none" w:sz="0" w:space="0" w:color="auto"/>
        <w:bottom w:val="none" w:sz="0" w:space="0" w:color="auto"/>
        <w:right w:val="none" w:sz="0" w:space="0" w:color="auto"/>
      </w:divBdr>
    </w:div>
    <w:div w:id="19134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D72E-E05B-44CB-B82B-84D7B484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650</Words>
  <Characters>4717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Екатерина Валерьевна</dc:creator>
  <cp:lastModifiedBy>Сопочкин Герман Витальевич</cp:lastModifiedBy>
  <cp:revision>80</cp:revision>
  <cp:lastPrinted>2017-07-14T14:50:00Z</cp:lastPrinted>
  <dcterms:created xsi:type="dcterms:W3CDTF">2017-05-30T06:18:00Z</dcterms:created>
  <dcterms:modified xsi:type="dcterms:W3CDTF">2017-07-14T14:54:00Z</dcterms:modified>
</cp:coreProperties>
</file>