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4" w:rsidRDefault="00AD4CF4" w:rsidP="00AD4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 плановой выборочной проверки соблюдения 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</w:t>
      </w:r>
      <w:proofErr w:type="gramEnd"/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</w:t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>товаров,</w:t>
      </w:r>
      <w:r w:rsidR="008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 xml:space="preserve"> работ и услуг </w:t>
      </w:r>
      <w:r w:rsidR="00874CEE">
        <w:rPr>
          <w:rFonts w:ascii="Times New Roman" w:hAnsi="Times New Roman" w:cs="Times New Roman"/>
          <w:b/>
          <w:sz w:val="24"/>
          <w:szCs w:val="24"/>
        </w:rPr>
        <w:br/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бюджетн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учреждени</w:t>
      </w:r>
      <w:r w:rsidR="00874CEE">
        <w:rPr>
          <w:rFonts w:ascii="Times New Roman" w:hAnsi="Times New Roman" w:cs="Times New Roman"/>
          <w:b/>
          <w:sz w:val="24"/>
          <w:szCs w:val="24"/>
        </w:rPr>
        <w:t>и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A6">
        <w:rPr>
          <w:rFonts w:ascii="Times New Roman" w:hAnsi="Times New Roman" w:cs="Times New Roman"/>
          <w:b/>
          <w:sz w:val="24"/>
          <w:szCs w:val="24"/>
        </w:rPr>
        <w:t>здравоохранения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 «</w:t>
      </w:r>
      <w:r w:rsidR="00161DA6">
        <w:rPr>
          <w:rFonts w:ascii="Times New Roman" w:hAnsi="Times New Roman" w:cs="Times New Roman"/>
          <w:b/>
          <w:sz w:val="24"/>
          <w:szCs w:val="24"/>
        </w:rPr>
        <w:t>Ненецкая окружная стоматологическая поликлиника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»</w:t>
      </w:r>
    </w:p>
    <w:p w:rsidR="00AD4CF4" w:rsidRPr="00AD4CF4" w:rsidRDefault="00AD4CF4" w:rsidP="00AD4CF4">
      <w:pPr>
        <w:rPr>
          <w:rFonts w:ascii="Calibri" w:eastAsia="Calibri" w:hAnsi="Calibri" w:cs="Times New Roman"/>
          <w:sz w:val="24"/>
          <w:szCs w:val="24"/>
        </w:rPr>
      </w:pPr>
    </w:p>
    <w:p w:rsidR="00AD4CF4" w:rsidRPr="00874CEE" w:rsidRDefault="00161DA6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части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3 статьи 99 Федерального закона от 05.04.2013 № 44-ФЗ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№ 498-п 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22.12.2014, распоряжения Аппарата Администрации Ненецкого автономного округа 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-ра от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.2016, 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выборочная проверка </w:t>
      </w:r>
      <w:r w:rsidR="00874CEE" w:rsidRPr="00874CEE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и иных нормативных правовых актов о контрактной системе в сфере</w:t>
      </w:r>
      <w:r w:rsidR="0028121C">
        <w:rPr>
          <w:rFonts w:ascii="Times New Roman" w:hAnsi="Times New Roman" w:cs="Times New Roman"/>
          <w:sz w:val="24"/>
          <w:szCs w:val="24"/>
        </w:rPr>
        <w:t> </w:t>
      </w:r>
      <w:r w:rsidR="00874CEE" w:rsidRPr="00874CEE">
        <w:rPr>
          <w:rFonts w:ascii="Times New Roman" w:hAnsi="Times New Roman" w:cs="Times New Roman"/>
          <w:sz w:val="24"/>
          <w:szCs w:val="24"/>
        </w:rPr>
        <w:t>закупок</w:t>
      </w:r>
      <w:r w:rsidR="0028121C">
        <w:rPr>
          <w:rFonts w:ascii="Times New Roman" w:hAnsi="Times New Roman" w:cs="Times New Roman"/>
          <w:sz w:val="24"/>
          <w:szCs w:val="24"/>
        </w:rPr>
        <w:t> </w:t>
      </w:r>
      <w:r w:rsidR="00874CEE" w:rsidRPr="00874CEE">
        <w:rPr>
          <w:rFonts w:ascii="Times New Roman" w:hAnsi="Times New Roman" w:cs="Times New Roman"/>
          <w:sz w:val="24"/>
          <w:szCs w:val="24"/>
        </w:rPr>
        <w:t>товаров,</w:t>
      </w:r>
      <w:r w:rsidR="0028121C">
        <w:rPr>
          <w:rFonts w:ascii="Times New Roman" w:hAnsi="Times New Roman" w:cs="Times New Roman"/>
          <w:sz w:val="24"/>
          <w:szCs w:val="24"/>
        </w:rPr>
        <w:t> </w:t>
      </w:r>
      <w:r w:rsidR="00874CEE" w:rsidRPr="00874CEE">
        <w:rPr>
          <w:rFonts w:ascii="Times New Roman" w:hAnsi="Times New Roman" w:cs="Times New Roman"/>
          <w:sz w:val="24"/>
          <w:szCs w:val="24"/>
        </w:rPr>
        <w:t>работ</w:t>
      </w:r>
      <w:r w:rsidR="0028121C">
        <w:rPr>
          <w:rFonts w:ascii="Times New Roman" w:hAnsi="Times New Roman" w:cs="Times New Roman"/>
          <w:sz w:val="24"/>
          <w:szCs w:val="24"/>
        </w:rPr>
        <w:t> </w:t>
      </w:r>
      <w:r w:rsidR="00874CEE" w:rsidRPr="00874CEE">
        <w:rPr>
          <w:rFonts w:ascii="Times New Roman" w:hAnsi="Times New Roman" w:cs="Times New Roman"/>
          <w:sz w:val="24"/>
          <w:szCs w:val="24"/>
        </w:rPr>
        <w:t>и</w:t>
      </w:r>
      <w:r w:rsidR="0028121C">
        <w:rPr>
          <w:rFonts w:ascii="Times New Roman" w:hAnsi="Times New Roman" w:cs="Times New Roman"/>
          <w:sz w:val="24"/>
          <w:szCs w:val="24"/>
        </w:rPr>
        <w:t> </w:t>
      </w:r>
      <w:r w:rsidR="00874CEE" w:rsidRPr="00874CEE">
        <w:rPr>
          <w:rFonts w:ascii="Times New Roman" w:hAnsi="Times New Roman" w:cs="Times New Roman"/>
          <w:sz w:val="24"/>
          <w:szCs w:val="24"/>
        </w:rPr>
        <w:t xml:space="preserve">услуг </w:t>
      </w:r>
      <w:bookmarkStart w:id="0" w:name="_GoBack"/>
      <w:bookmarkEnd w:id="0"/>
      <w:r w:rsidR="00874CEE" w:rsidRPr="00874CEE">
        <w:rPr>
          <w:rFonts w:ascii="Times New Roman" w:hAnsi="Times New Roman" w:cs="Times New Roman"/>
          <w:sz w:val="24"/>
          <w:szCs w:val="24"/>
        </w:rPr>
        <w:t xml:space="preserve">в государственном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="00874CEE" w:rsidRPr="00874CEE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«</w:t>
      </w:r>
      <w:r>
        <w:rPr>
          <w:rFonts w:ascii="Times New Roman" w:hAnsi="Times New Roman" w:cs="Times New Roman"/>
          <w:sz w:val="24"/>
          <w:szCs w:val="24"/>
        </w:rPr>
        <w:t>Ненецкая окружная стоматологическая поликлиника</w:t>
      </w:r>
      <w:r w:rsidR="00874CEE" w:rsidRPr="00874CEE">
        <w:rPr>
          <w:rFonts w:ascii="Times New Roman" w:hAnsi="Times New Roman" w:cs="Times New Roman"/>
          <w:sz w:val="24"/>
          <w:szCs w:val="24"/>
        </w:rPr>
        <w:t>»</w:t>
      </w:r>
    </w:p>
    <w:p w:rsidR="00AD4CF4" w:rsidRP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>Проверенный период:  01.0</w:t>
      </w:r>
      <w:r w:rsidR="00161DA6">
        <w:rPr>
          <w:rFonts w:ascii="Times New Roman" w:eastAsia="Calibri" w:hAnsi="Times New Roman" w:cs="Times New Roman"/>
          <w:sz w:val="24"/>
          <w:szCs w:val="24"/>
        </w:rPr>
        <w:t>9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.2015 - </w:t>
      </w:r>
      <w:r w:rsidR="00161DA6">
        <w:rPr>
          <w:rFonts w:ascii="Times New Roman" w:eastAsia="Calibri" w:hAnsi="Times New Roman" w:cs="Times New Roman"/>
          <w:sz w:val="24"/>
          <w:szCs w:val="24"/>
        </w:rPr>
        <w:t>0</w:t>
      </w:r>
      <w:r w:rsidRPr="00AD4CF4">
        <w:rPr>
          <w:rFonts w:ascii="Times New Roman" w:eastAsia="Calibri" w:hAnsi="Times New Roman" w:cs="Times New Roman"/>
          <w:sz w:val="24"/>
          <w:szCs w:val="24"/>
        </w:rPr>
        <w:t>1.0</w:t>
      </w:r>
      <w:r w:rsidR="00161DA6">
        <w:rPr>
          <w:rFonts w:ascii="Times New Roman" w:eastAsia="Calibri" w:hAnsi="Times New Roman" w:cs="Times New Roman"/>
          <w:sz w:val="24"/>
          <w:szCs w:val="24"/>
        </w:rPr>
        <w:t>9</w:t>
      </w:r>
      <w:r w:rsidRPr="00AD4CF4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AD4CF4" w:rsidRP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контрольного мероприятия: </w:t>
      </w:r>
      <w:r w:rsidR="00161DA6">
        <w:rPr>
          <w:rFonts w:ascii="Times New Roman" w:eastAsia="Calibri" w:hAnsi="Times New Roman" w:cs="Times New Roman"/>
          <w:sz w:val="24"/>
          <w:szCs w:val="24"/>
        </w:rPr>
        <w:t>13.09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.2016 </w:t>
      </w:r>
      <w:r w:rsidR="00161DA6">
        <w:rPr>
          <w:rFonts w:ascii="Times New Roman" w:eastAsia="Calibri" w:hAnsi="Times New Roman" w:cs="Times New Roman"/>
          <w:sz w:val="24"/>
          <w:szCs w:val="24"/>
        </w:rPr>
        <w:t>–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DA6">
        <w:rPr>
          <w:rFonts w:ascii="Times New Roman" w:eastAsia="Calibri" w:hAnsi="Times New Roman" w:cs="Times New Roman"/>
          <w:sz w:val="24"/>
          <w:szCs w:val="24"/>
        </w:rPr>
        <w:t>21.09</w:t>
      </w:r>
      <w:r w:rsidRPr="00AD4CF4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AD4CF4" w:rsidRPr="00161DA6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>В результате проведенной проверки выявлены нарушения:</w:t>
      </w:r>
    </w:p>
    <w:p w:rsidR="00AD4CF4" w:rsidRPr="003B1688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4CEE" w:rsidRPr="00161DA6">
        <w:rPr>
          <w:rFonts w:ascii="Times New Roman" w:eastAsia="Calibri" w:hAnsi="Times New Roman" w:cs="Times New Roman"/>
          <w:bCs/>
          <w:sz w:val="24"/>
          <w:szCs w:val="24"/>
        </w:rPr>
        <w:t xml:space="preserve">части </w:t>
      </w:r>
      <w:r w:rsidR="00161DA6" w:rsidRPr="00161DA6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8</w:t>
      </w:r>
      <w:r w:rsidR="00874CEE" w:rsidRPr="00161DA6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 статьи 67, </w:t>
      </w:r>
      <w:r w:rsidR="00161DA6" w:rsidRPr="00161DA6">
        <w:rPr>
          <w:rFonts w:ascii="Times New Roman" w:eastAsia="Calibri" w:hAnsi="Times New Roman" w:cs="Times New Roman"/>
          <w:sz w:val="24"/>
          <w:szCs w:val="24"/>
        </w:rPr>
        <w:t>части 7</w:t>
      </w:r>
      <w:r w:rsidR="003B1688" w:rsidRPr="00161DA6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161DA6" w:rsidRPr="00161DA6">
        <w:rPr>
          <w:rFonts w:ascii="Times New Roman" w:eastAsia="Calibri" w:hAnsi="Times New Roman" w:cs="Times New Roman"/>
          <w:sz w:val="24"/>
          <w:szCs w:val="24"/>
        </w:rPr>
        <w:t>69</w:t>
      </w:r>
      <w:r w:rsidR="009A3392" w:rsidRPr="00161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1DA6">
        <w:rPr>
          <w:rFonts w:ascii="Times New Roman" w:eastAsia="Calibri" w:hAnsi="Times New Roman" w:cs="Times New Roman"/>
          <w:sz w:val="24"/>
          <w:szCs w:val="24"/>
        </w:rPr>
        <w:t>части 3 статьи 103</w:t>
      </w:r>
      <w:r w:rsidR="009A3392" w:rsidRPr="0016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DA6">
        <w:rPr>
          <w:rFonts w:ascii="Times New Roman" w:eastAsia="Calibri" w:hAnsi="Times New Roman" w:cs="Times New Roman"/>
          <w:sz w:val="24"/>
          <w:szCs w:val="24"/>
        </w:rPr>
        <w:t>Закона № 44-</w:t>
      </w:r>
      <w:r w:rsidRPr="003B1688">
        <w:rPr>
          <w:rFonts w:ascii="Times New Roman" w:eastAsia="Calibri" w:hAnsi="Times New Roman" w:cs="Times New Roman"/>
          <w:sz w:val="24"/>
          <w:szCs w:val="24"/>
        </w:rPr>
        <w:t>ФЗ</w:t>
      </w:r>
      <w:r w:rsidR="00161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административных правонарушениях.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5735F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61DA6"/>
    <w:rsid w:val="0028121C"/>
    <w:rsid w:val="003B1688"/>
    <w:rsid w:val="005735F0"/>
    <w:rsid w:val="006917EB"/>
    <w:rsid w:val="00810224"/>
    <w:rsid w:val="0082158C"/>
    <w:rsid w:val="00874CEE"/>
    <w:rsid w:val="009A3392"/>
    <w:rsid w:val="00AD4CF4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9</cp:revision>
  <cp:lastPrinted>2016-09-01T10:34:00Z</cp:lastPrinted>
  <dcterms:created xsi:type="dcterms:W3CDTF">2016-08-03T06:44:00Z</dcterms:created>
  <dcterms:modified xsi:type="dcterms:W3CDTF">2016-09-29T07:19:00Z</dcterms:modified>
</cp:coreProperties>
</file>